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55" w:rsidRDefault="00B75A86">
      <w:pPr>
        <w:rPr>
          <w:rFonts w:ascii="Times New Roman" w:hAnsi="Times New Roman" w:cs="Times New Roman"/>
          <w:b/>
          <w:sz w:val="32"/>
          <w:szCs w:val="32"/>
        </w:rPr>
      </w:pPr>
      <w:r>
        <w:t xml:space="preserve">    </w:t>
      </w:r>
      <w:r w:rsidR="00750055">
        <w:t xml:space="preserve">              </w:t>
      </w:r>
      <w:r w:rsidR="00750055" w:rsidRPr="00750055">
        <w:rPr>
          <w:rFonts w:ascii="Times New Roman" w:hAnsi="Times New Roman" w:cs="Times New Roman"/>
          <w:b/>
          <w:sz w:val="32"/>
          <w:szCs w:val="32"/>
        </w:rPr>
        <w:t>Совет сельского поселения</w:t>
      </w:r>
      <w:r w:rsidR="00750055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="00750055">
        <w:rPr>
          <w:rFonts w:ascii="Times New Roman" w:hAnsi="Times New Roman" w:cs="Times New Roman"/>
          <w:b/>
          <w:sz w:val="32"/>
          <w:szCs w:val="32"/>
        </w:rPr>
        <w:t>Верхнехилинское</w:t>
      </w:r>
      <w:proofErr w:type="spellEnd"/>
      <w:r w:rsidR="00750055">
        <w:rPr>
          <w:rFonts w:ascii="Times New Roman" w:hAnsi="Times New Roman" w:cs="Times New Roman"/>
          <w:b/>
          <w:sz w:val="32"/>
          <w:szCs w:val="32"/>
        </w:rPr>
        <w:t xml:space="preserve">»    </w:t>
      </w:r>
    </w:p>
    <w:p w:rsidR="00750055" w:rsidRDefault="00750055">
      <w:pPr>
        <w:rPr>
          <w:rFonts w:ascii="Times New Roman" w:hAnsi="Times New Roman" w:cs="Times New Roman"/>
          <w:b/>
          <w:sz w:val="32"/>
          <w:szCs w:val="32"/>
        </w:rPr>
      </w:pPr>
    </w:p>
    <w:p w:rsidR="00750055" w:rsidRDefault="0075005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РЕШЕНИЕ</w:t>
      </w:r>
    </w:p>
    <w:p w:rsidR="00750055" w:rsidRDefault="00750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05B">
        <w:rPr>
          <w:rFonts w:ascii="Times New Roman" w:hAnsi="Times New Roman" w:cs="Times New Roman"/>
          <w:sz w:val="28"/>
          <w:szCs w:val="28"/>
        </w:rPr>
        <w:t>30</w:t>
      </w:r>
      <w:r w:rsidR="00B75A86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екабря 2015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B75A86"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B75A86" w:rsidRDefault="00750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75A8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ерхняя Хила  </w:t>
      </w:r>
    </w:p>
    <w:p w:rsidR="00750055" w:rsidRDefault="00750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055" w:rsidRDefault="00750055" w:rsidP="007500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A86"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 w:rsidRPr="00B75A86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B75A86">
        <w:rPr>
          <w:rFonts w:ascii="Times New Roman" w:hAnsi="Times New Roman" w:cs="Times New Roman"/>
          <w:b/>
          <w:sz w:val="28"/>
          <w:szCs w:val="28"/>
        </w:rPr>
        <w:t xml:space="preserve"> силу решений Совета </w:t>
      </w:r>
    </w:p>
    <w:p w:rsidR="00B75A86" w:rsidRPr="00B75A86" w:rsidRDefault="00B75A86" w:rsidP="007500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055" w:rsidRDefault="00750055" w:rsidP="007500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750055" w:rsidRDefault="00B75A86" w:rsidP="00750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50055">
        <w:rPr>
          <w:rFonts w:ascii="Times New Roman" w:hAnsi="Times New Roman" w:cs="Times New Roman"/>
          <w:sz w:val="28"/>
          <w:szCs w:val="28"/>
        </w:rPr>
        <w:t xml:space="preserve">1.Признать утратившими силу решения Совета: </w:t>
      </w:r>
    </w:p>
    <w:p w:rsidR="00963A7A" w:rsidRDefault="00963A7A" w:rsidP="00963A7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-решение № 182 от 12 августа 2011 года  «Об утверждении схемы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многомандатных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избирательных округов для проведения выборов депутатов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</w:t>
      </w:r>
      <w:r w:rsidR="002267F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»»;</w:t>
      </w:r>
    </w:p>
    <w:p w:rsidR="00963A7A" w:rsidRDefault="00963A7A" w:rsidP="00963A7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184  от 28 августа 2011 года «О возложении полномочий окружных избирательных комиссий по подготовке и проведению выборов депутатов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избирательную комиссию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»»;</w:t>
      </w:r>
    </w:p>
    <w:p w:rsidR="00750055" w:rsidRPr="00AD3E95" w:rsidRDefault="00963A7A" w:rsidP="00B75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185 от 9 сентября 2011 года  «О назначении выборов депутатов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»т</w:t>
      </w:r>
      <w:proofErr w:type="gramEnd"/>
      <w:r>
        <w:rPr>
          <w:rFonts w:ascii="Times New Roman" w:hAnsi="Times New Roman" w:cs="Times New Roman"/>
          <w:sz w:val="28"/>
          <w:szCs w:val="28"/>
        </w:rPr>
        <w:t>ретьего созыва;</w:t>
      </w:r>
      <w:r w:rsidR="00B75A8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-решение № 187 от 9 сентября 2011 года «О проекте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  <w:r w:rsidR="00B75A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-</w:t>
      </w:r>
      <w:r w:rsidR="00C303F6">
        <w:rPr>
          <w:rFonts w:ascii="Times New Roman" w:hAnsi="Times New Roman" w:cs="Times New Roman"/>
          <w:sz w:val="28"/>
          <w:szCs w:val="28"/>
        </w:rPr>
        <w:t>р</w:t>
      </w:r>
      <w:r w:rsidR="00750055" w:rsidRPr="00AD3E95">
        <w:rPr>
          <w:rFonts w:ascii="Times New Roman" w:hAnsi="Times New Roman" w:cs="Times New Roman"/>
          <w:sz w:val="28"/>
          <w:szCs w:val="28"/>
        </w:rPr>
        <w:t>ешение № 105 от 18 июня 2014 года «Об отчете главы сельского поселения «</w:t>
      </w:r>
      <w:proofErr w:type="spellStart"/>
      <w:r w:rsidR="00750055"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50055" w:rsidRPr="00AD3E95">
        <w:rPr>
          <w:rFonts w:ascii="Times New Roman" w:hAnsi="Times New Roman" w:cs="Times New Roman"/>
          <w:sz w:val="28"/>
          <w:szCs w:val="28"/>
        </w:rPr>
        <w:t>»</w:t>
      </w:r>
      <w:r w:rsidR="00AF7D79" w:rsidRPr="00AD3E95">
        <w:rPr>
          <w:rFonts w:ascii="Times New Roman" w:hAnsi="Times New Roman" w:cs="Times New Roman"/>
          <w:sz w:val="28"/>
          <w:szCs w:val="28"/>
        </w:rPr>
        <w:t xml:space="preserve"> и администрации о работе за 2013 год в том числе о решении вопросов, поставленных Советом сельского поселения «</w:t>
      </w:r>
      <w:proofErr w:type="spellStart"/>
      <w:r w:rsidR="00AF7D79"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 w:rsidR="00AF7D79" w:rsidRPr="00AD3E95">
        <w:rPr>
          <w:rFonts w:ascii="Times New Roman" w:hAnsi="Times New Roman" w:cs="Times New Roman"/>
          <w:sz w:val="28"/>
          <w:szCs w:val="28"/>
        </w:rPr>
        <w:t>»</w:t>
      </w:r>
      <w:r w:rsidR="00750055" w:rsidRPr="00AD3E9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B75A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750055" w:rsidRPr="00AD3E95">
        <w:rPr>
          <w:rFonts w:ascii="Times New Roman" w:hAnsi="Times New Roman" w:cs="Times New Roman"/>
          <w:sz w:val="28"/>
          <w:szCs w:val="28"/>
        </w:rPr>
        <w:t>-решение  № 98 от 28 марта 2014 года «О внесении изменений в решение Совета сельского поселения «</w:t>
      </w:r>
      <w:proofErr w:type="spellStart"/>
      <w:r w:rsidR="00750055"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50055" w:rsidRPr="00AD3E95">
        <w:rPr>
          <w:rFonts w:ascii="Times New Roman" w:hAnsi="Times New Roman" w:cs="Times New Roman"/>
          <w:sz w:val="28"/>
          <w:szCs w:val="28"/>
        </w:rPr>
        <w:t>»» № 90 от 30 декабря 2013 года «О бюджете сельского поселения «</w:t>
      </w:r>
      <w:proofErr w:type="spellStart"/>
      <w:r w:rsidR="00750055"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50055" w:rsidRPr="00AD3E95">
        <w:rPr>
          <w:rFonts w:ascii="Times New Roman" w:hAnsi="Times New Roman" w:cs="Times New Roman"/>
          <w:sz w:val="28"/>
          <w:szCs w:val="28"/>
        </w:rPr>
        <w:t>» за 201</w:t>
      </w:r>
      <w:r w:rsidR="00AF7D79" w:rsidRPr="00AD3E95">
        <w:rPr>
          <w:rFonts w:ascii="Times New Roman" w:hAnsi="Times New Roman" w:cs="Times New Roman"/>
          <w:sz w:val="28"/>
          <w:szCs w:val="28"/>
        </w:rPr>
        <w:t>3</w:t>
      </w:r>
      <w:r w:rsidR="00750055" w:rsidRPr="00AD3E95">
        <w:rPr>
          <w:rFonts w:ascii="Times New Roman" w:hAnsi="Times New Roman" w:cs="Times New Roman"/>
          <w:sz w:val="28"/>
          <w:szCs w:val="28"/>
        </w:rPr>
        <w:t xml:space="preserve"> год»;</w:t>
      </w:r>
      <w:r w:rsidR="00B75A8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F7D79" w:rsidRPr="00AD3E95">
        <w:rPr>
          <w:rFonts w:ascii="Times New Roman" w:hAnsi="Times New Roman" w:cs="Times New Roman"/>
          <w:sz w:val="28"/>
          <w:szCs w:val="28"/>
        </w:rPr>
        <w:t>-решение № 106 от 28 марта 2014 года «Об исполнении бюджета сельского поселения «</w:t>
      </w:r>
      <w:proofErr w:type="spellStart"/>
      <w:r w:rsidR="00AF7D79"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AF7D79" w:rsidRPr="00AD3E95">
        <w:rPr>
          <w:rFonts w:ascii="Times New Roman" w:hAnsi="Times New Roman" w:cs="Times New Roman"/>
          <w:sz w:val="28"/>
          <w:szCs w:val="28"/>
        </w:rPr>
        <w:t>»за 2013 го</w:t>
      </w:r>
      <w:r w:rsidR="00C303F6">
        <w:rPr>
          <w:rFonts w:ascii="Times New Roman" w:hAnsi="Times New Roman" w:cs="Times New Roman"/>
          <w:sz w:val="28"/>
          <w:szCs w:val="28"/>
        </w:rPr>
        <w:t>д</w:t>
      </w:r>
      <w:r w:rsidR="00B75A86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     </w:t>
      </w:r>
      <w:r w:rsidR="00750055" w:rsidRPr="00AD3E95">
        <w:rPr>
          <w:rFonts w:ascii="Times New Roman" w:hAnsi="Times New Roman" w:cs="Times New Roman"/>
          <w:sz w:val="28"/>
          <w:szCs w:val="28"/>
        </w:rPr>
        <w:t>-решение № 107 от 18 июня 2014 года «Об информации  об исполнении бюджета сельского поселения «</w:t>
      </w:r>
      <w:proofErr w:type="spellStart"/>
      <w:r w:rsidR="00750055"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50055" w:rsidRPr="00AD3E95">
        <w:rPr>
          <w:rFonts w:ascii="Times New Roman" w:hAnsi="Times New Roman" w:cs="Times New Roman"/>
          <w:sz w:val="28"/>
          <w:szCs w:val="28"/>
        </w:rPr>
        <w:t>» за 1 квартал 2014года»</w:t>
      </w:r>
      <w:r w:rsidR="00AF7D79" w:rsidRPr="00AD3E95">
        <w:rPr>
          <w:rFonts w:ascii="Times New Roman" w:hAnsi="Times New Roman" w:cs="Times New Roman"/>
          <w:sz w:val="28"/>
          <w:szCs w:val="28"/>
        </w:rPr>
        <w:t>;</w:t>
      </w:r>
    </w:p>
    <w:p w:rsidR="00AF7D79" w:rsidRPr="00AD3E95" w:rsidRDefault="00AF7D79" w:rsidP="00AD3E95">
      <w:pPr>
        <w:pStyle w:val="a3"/>
        <w:rPr>
          <w:rFonts w:ascii="Times New Roman" w:hAnsi="Times New Roman" w:cs="Times New Roman"/>
          <w:sz w:val="28"/>
          <w:szCs w:val="28"/>
        </w:rPr>
      </w:pPr>
      <w:r w:rsidRPr="00AD3E95">
        <w:rPr>
          <w:rFonts w:ascii="Times New Roman" w:hAnsi="Times New Roman" w:cs="Times New Roman"/>
          <w:sz w:val="28"/>
          <w:szCs w:val="28"/>
        </w:rPr>
        <w:lastRenderedPageBreak/>
        <w:t>-решение № 128 от 2 октября 2014 года «О внесении изменений в решение Совета сельского поселения «</w:t>
      </w:r>
      <w:proofErr w:type="spellStart"/>
      <w:r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AD3E95">
        <w:rPr>
          <w:rFonts w:ascii="Times New Roman" w:hAnsi="Times New Roman" w:cs="Times New Roman"/>
          <w:sz w:val="28"/>
          <w:szCs w:val="28"/>
        </w:rPr>
        <w:t xml:space="preserve"> »№ 93 от 30.12.2013 года «О муниципальном дорожном фонде»»</w:t>
      </w:r>
      <w:r w:rsidR="00B75A86">
        <w:rPr>
          <w:rFonts w:ascii="Times New Roman" w:hAnsi="Times New Roman" w:cs="Times New Roman"/>
          <w:sz w:val="28"/>
          <w:szCs w:val="28"/>
        </w:rPr>
        <w:t>;</w:t>
      </w:r>
    </w:p>
    <w:p w:rsidR="00750055" w:rsidRPr="00AD3E95" w:rsidRDefault="00AF7D79" w:rsidP="00AD3E95">
      <w:pPr>
        <w:pStyle w:val="a3"/>
        <w:rPr>
          <w:rFonts w:ascii="Times New Roman" w:hAnsi="Times New Roman" w:cs="Times New Roman"/>
          <w:sz w:val="28"/>
          <w:szCs w:val="28"/>
        </w:rPr>
      </w:pPr>
      <w:r w:rsidRPr="00AD3E95">
        <w:rPr>
          <w:rFonts w:ascii="Times New Roman" w:hAnsi="Times New Roman" w:cs="Times New Roman"/>
          <w:sz w:val="28"/>
          <w:szCs w:val="28"/>
        </w:rPr>
        <w:t>-решение № 133 от 20 ноября 2014 года «О проекте бюджета сельского поселения «</w:t>
      </w:r>
      <w:proofErr w:type="spellStart"/>
      <w:r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 w:rsidRPr="00AD3E95">
        <w:rPr>
          <w:rFonts w:ascii="Times New Roman" w:hAnsi="Times New Roman" w:cs="Times New Roman"/>
          <w:sz w:val="28"/>
          <w:szCs w:val="28"/>
        </w:rPr>
        <w:t>»н</w:t>
      </w:r>
      <w:proofErr w:type="gramEnd"/>
      <w:r w:rsidRPr="00AD3E95">
        <w:rPr>
          <w:rFonts w:ascii="Times New Roman" w:hAnsi="Times New Roman" w:cs="Times New Roman"/>
          <w:sz w:val="28"/>
          <w:szCs w:val="28"/>
        </w:rPr>
        <w:t>а 2015 год (первое чтение)»</w:t>
      </w:r>
      <w:r w:rsidR="00B75A86">
        <w:rPr>
          <w:rFonts w:ascii="Times New Roman" w:hAnsi="Times New Roman" w:cs="Times New Roman"/>
          <w:sz w:val="28"/>
          <w:szCs w:val="28"/>
        </w:rPr>
        <w:t>;</w:t>
      </w:r>
    </w:p>
    <w:p w:rsidR="00AD3E95" w:rsidRPr="00AD3E95" w:rsidRDefault="00AD3E95" w:rsidP="00AD3E95">
      <w:pPr>
        <w:pStyle w:val="a3"/>
        <w:rPr>
          <w:rFonts w:ascii="Times New Roman" w:hAnsi="Times New Roman" w:cs="Times New Roman"/>
          <w:sz w:val="28"/>
          <w:szCs w:val="28"/>
        </w:rPr>
      </w:pPr>
      <w:r w:rsidRPr="00AD3E95">
        <w:rPr>
          <w:rFonts w:ascii="Times New Roman" w:hAnsi="Times New Roman" w:cs="Times New Roman"/>
          <w:sz w:val="28"/>
          <w:szCs w:val="28"/>
        </w:rPr>
        <w:t>-решение № 143 от 25 марта 2015 года «О продлении срока полномочий главы сельского поселения «</w:t>
      </w:r>
      <w:proofErr w:type="spellStart"/>
      <w:r w:rsidRPr="00AD3E9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AD3E95">
        <w:rPr>
          <w:rFonts w:ascii="Times New Roman" w:hAnsi="Times New Roman" w:cs="Times New Roman"/>
          <w:sz w:val="28"/>
          <w:szCs w:val="28"/>
        </w:rPr>
        <w:t>»»;</w:t>
      </w:r>
    </w:p>
    <w:p w:rsidR="00750055" w:rsidRPr="00AD3E95" w:rsidRDefault="00AF7D79" w:rsidP="00AD3E95">
      <w:pPr>
        <w:pStyle w:val="a3"/>
        <w:rPr>
          <w:rFonts w:ascii="Times New Roman" w:hAnsi="Times New Roman" w:cs="Times New Roman"/>
          <w:sz w:val="28"/>
          <w:szCs w:val="28"/>
        </w:rPr>
      </w:pPr>
      <w:r w:rsidRPr="00AD3E95">
        <w:rPr>
          <w:rFonts w:ascii="Times New Roman" w:hAnsi="Times New Roman" w:cs="Times New Roman"/>
          <w:sz w:val="28"/>
          <w:szCs w:val="28"/>
        </w:rPr>
        <w:t>-решение</w:t>
      </w:r>
      <w:r w:rsidR="00AD3E95" w:rsidRPr="00AD3E95">
        <w:rPr>
          <w:rFonts w:ascii="Times New Roman" w:hAnsi="Times New Roman" w:cs="Times New Roman"/>
          <w:sz w:val="28"/>
          <w:szCs w:val="28"/>
        </w:rPr>
        <w:t xml:space="preserve"> № 149 от 25 марта 2015 года «О плане работы </w:t>
      </w:r>
      <w:r w:rsidR="00AD3E95">
        <w:rPr>
          <w:rFonts w:ascii="Times New Roman" w:hAnsi="Times New Roman" w:cs="Times New Roman"/>
          <w:sz w:val="28"/>
          <w:szCs w:val="28"/>
        </w:rPr>
        <w:t xml:space="preserve">Совета сельского поселения </w:t>
      </w:r>
      <w:r w:rsidR="00AD3E95" w:rsidRPr="00AD3E95">
        <w:rPr>
          <w:rFonts w:ascii="Times New Roman" w:hAnsi="Times New Roman" w:cs="Times New Roman"/>
          <w:sz w:val="28"/>
          <w:szCs w:val="28"/>
        </w:rPr>
        <w:t>на 2015 год»;</w:t>
      </w:r>
    </w:p>
    <w:p w:rsidR="00AD3E95" w:rsidRDefault="00AD3E95" w:rsidP="00AD3E9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152 от 22 мая 2015 года «Об отчете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о работе за 2014 год в том числе о решении вопросов,   поставленных Советом сельского поселения</w:t>
      </w:r>
      <w:r w:rsidR="00C303F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303F6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75A86">
        <w:rPr>
          <w:rFonts w:ascii="Times New Roman" w:hAnsi="Times New Roman" w:cs="Times New Roman"/>
          <w:sz w:val="28"/>
          <w:szCs w:val="28"/>
        </w:rPr>
        <w:t>;</w:t>
      </w:r>
    </w:p>
    <w:p w:rsidR="00AD3E95" w:rsidRPr="00AD3E95" w:rsidRDefault="00AD3E95" w:rsidP="00AD3E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B75A86" w:rsidP="00FF1D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2.Решение обнародовать на информационных стендах в помещении администрации, клубах сел Васильевка и Ульяновка, разместить в информационно-телекоммуникационной сети «Интернет» на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F6" w:rsidRPr="00FF1DDF" w:rsidRDefault="00C303F6" w:rsidP="00FF1D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В.В.Бекетов </w:t>
      </w:r>
    </w:p>
    <w:sectPr w:rsidR="00C303F6" w:rsidRPr="00FF1DDF" w:rsidSect="00C8638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A1E" w:rsidRDefault="00E52A1E" w:rsidP="00AD3E95">
      <w:pPr>
        <w:spacing w:after="0" w:line="240" w:lineRule="auto"/>
      </w:pPr>
      <w:r>
        <w:separator/>
      </w:r>
    </w:p>
  </w:endnote>
  <w:endnote w:type="continuationSeparator" w:id="1">
    <w:p w:rsidR="00E52A1E" w:rsidRDefault="00E52A1E" w:rsidP="00AD3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41251"/>
      <w:docPartObj>
        <w:docPartGallery w:val="Page Numbers (Bottom of Page)"/>
        <w:docPartUnique/>
      </w:docPartObj>
    </w:sdtPr>
    <w:sdtContent>
      <w:p w:rsidR="00AD3E95" w:rsidRDefault="00814723">
        <w:pPr>
          <w:pStyle w:val="a6"/>
          <w:jc w:val="center"/>
        </w:pPr>
        <w:fldSimple w:instr=" PAGE   \* MERGEFORMAT ">
          <w:r w:rsidR="00F1605B">
            <w:rPr>
              <w:noProof/>
            </w:rPr>
            <w:t>2</w:t>
          </w:r>
        </w:fldSimple>
      </w:p>
    </w:sdtContent>
  </w:sdt>
  <w:p w:rsidR="00AD3E95" w:rsidRDefault="00AD3E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A1E" w:rsidRDefault="00E52A1E" w:rsidP="00AD3E95">
      <w:pPr>
        <w:spacing w:after="0" w:line="240" w:lineRule="auto"/>
      </w:pPr>
      <w:r>
        <w:separator/>
      </w:r>
    </w:p>
  </w:footnote>
  <w:footnote w:type="continuationSeparator" w:id="1">
    <w:p w:rsidR="00E52A1E" w:rsidRDefault="00E52A1E" w:rsidP="00AD3E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055"/>
    <w:rsid w:val="00103ECA"/>
    <w:rsid w:val="002267FF"/>
    <w:rsid w:val="00262A73"/>
    <w:rsid w:val="002F74ED"/>
    <w:rsid w:val="003C0C09"/>
    <w:rsid w:val="00562E6C"/>
    <w:rsid w:val="005C09A9"/>
    <w:rsid w:val="00722D55"/>
    <w:rsid w:val="00750055"/>
    <w:rsid w:val="007512AF"/>
    <w:rsid w:val="00814723"/>
    <w:rsid w:val="00963A7A"/>
    <w:rsid w:val="00AD3E95"/>
    <w:rsid w:val="00AF7D79"/>
    <w:rsid w:val="00B75A86"/>
    <w:rsid w:val="00BD6261"/>
    <w:rsid w:val="00C303F6"/>
    <w:rsid w:val="00C86386"/>
    <w:rsid w:val="00E52A1E"/>
    <w:rsid w:val="00F1605B"/>
    <w:rsid w:val="00FF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3E9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D3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3E95"/>
  </w:style>
  <w:style w:type="paragraph" w:styleId="a6">
    <w:name w:val="footer"/>
    <w:basedOn w:val="a"/>
    <w:link w:val="a7"/>
    <w:uiPriority w:val="99"/>
    <w:unhideWhenUsed/>
    <w:rsid w:val="00AD3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3E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1cs2o0zlhJ5GU6bk/LbJUi1oZ4+HwAvxoNNsqtTCu8k=</DigestValue>
    </Reference>
    <Reference URI="#idOfficeObject" Type="http://www.w3.org/2000/09/xmldsig#Object">
      <DigestMethod Algorithm="http://www.w3.org/2001/04/xmldsig-more#gostr3411"/>
      <DigestValue>2fwUnVxGEjeN3KwLGrL0aLb72pWj6SXWEHVYDdGZAHs=</DigestValue>
    </Reference>
  </SignedInfo>
  <SignatureValue>
    cui3CETSNFDuA7aqX4GAS+0qK3nROHyRzBU4qRMBdftHAHjGZEKmRFSAndAFPv/Xrd2qGRBQ
    lfntgtMFj3VZsA==
  </SignatureValue>
  <KeyInfo>
    <KeyValue>
      <RSAKeyValue>
        <Modulus>
            aOWqS/g7A8TWTYKxsDCRoR4mTc0JDNvQlQFtDr46vnTV+e9DQK5T0zTDNgPjwDY6AR4CAgOF
            KgcGACQCAgOFKg==
          </Modulus>
        <Exponent>BwYSMA==</Exponent>
      </RSAKeyValue>
    </KeyValue>
    <X509Data>
      <X509Certificate>
          MIII+jCCCKmgAwIBAgIQAdEmWrxlt/AAAAAMBL4AAzAIBgYqhQMCAgMwggFCMT0wOwYDVQQJ
          DDTQmtC+0YHRgtGO0YjQutC+LdCT0YDQuNCz0L7RgNC+0LLQuNGH0LAg0YPQuy4sINC0LiA0
          MRgwFgYFKoUDZAESDTEwNDc1NTAwMzcwMTcxGjAYBggqhQMDgQMBARIMMDA3NTM2MDU3NDk5
          MQswCQYDVQQGEwJSVTERMA8GA1UEBwwI0KfQuNGC0LAxLzAtBgNVBAgMJjc1INCX0LDQsdCw
          0LnQutCw0LvRjNGB0LrQuNC5INC60YDQsNC5MR0wGwYJKoZIhvcNAQkBFg51Y2VjcEBlLXph
          Yi5ydTEWMBQGA1UECgwN0JPQoyAi0JfQmNCmIjEwMC4GA1UECwwn0KPQtNC+0YHRgtC+0LLQ
          tdGA0Y/RjtGJ0LjQuSDRhtC10L3RgtGAMREwDwYDVQQDDAhDaGl0YSBDQTAeFw0xNTExMjQw
          MjAxNDBaFw0xNjExMjQwMjAxNDBaMIIB7TEYMBYGBSqFA2QBEg0xMDU3NTI3MDEzMjU3MRow
          GAYIKoUDA4EDAQESDDAwNzUyNzAwNzE1NjEWMBQGBSqFA2QDEgswNzg2NDYzOTcyNDEsMCoG
          A1UECQwj0J/RgNC+0YTRgdC+0Y7Qt9C90LDRjyDRg9C7Liwg0LQuIDUxCzAJBgNVBAYTAlJV
          MUUwQwYDVQQHDDzQqNC40LvQutC40L3RgdC60LjQuSDRgNCw0LnQvtC9LCDRgS4g0JLQtdGA
          0YXQvdGP0Y8g0KXQuNC70LAxLzAtBgNVBAgMJjc1INCX0LDQsdCw0LnQutCw0LvRjNGB0LrQ
          uNC5INC60YDQsNC5MSYwJAYJKoZIhvcNAQkBFhd2ZXJobmVoaWxpbnNrb2VAbWFpbC5ydTFq
          MGgGA1UECgxh0JDQtNC80LjQvdC40YHRgtGA0LDRhtC40Y8g0YHQtdC70YzRgdC60L7Qs9C+
          INC/0L7RgdC10LvQtdC90LjRjyAi0JLQtdGA0YXQvdC10YXQuNC70LjQvdGB0LrQvtC1IjET
          MBEGA1UEDAwK0JPQu9Cw0LLQsDFBMD8GA1UEAww40JHQtdC60LXRgtC+0LIg0JLQu9Cw0LTQ
          uNC80LjRgCDQktCw0LvQtdC90YLQuNC90L7QstC40YcwYzAcBgYqhQMCAhMwEgYHKoUDAgIk
          AAYHKoUDAgIeAQNDAARAOjbA4wM2wzTTU65AQ+/51XS+Or4ObQGV0NsMCc1NJh6hkTCwsYJN
          1sQDO/hLquVopQOPSfJpyppyG7NVUITbE4EJADA0QkUwMDAzo4IEvTCCBLkwDgYDVR0PAQH/
          BAQDAgTwMB0GA1UdDgQWBBRTas1Sv9+Tbmp70eJS9u5R+t6qGDAmBgNVHSUEHzAdBggrBgEF
          BQcDAgYIKwYBBQUHAwQGByqFAwICIgYwFQYFKoUDZG8EDAwKVmlQTmV0IENTUDAdBgNVHSAE
          FjAUMAgGBiqFA2RxATAIBgYqhQNkcQIwggGVBgUqhQNkcASCAYowggGGDBvQodCa0JfQmCAi
          0JTQvtC80LXQvSDQmtChMiIMgZzQn9GA0L7Qs9GA0LDQvNC80L3Qvi3QsNC/0L/QsNGA0LDR
          gtC90YvQuSDQutC+0LzQv9C70LXQutGBICLQo9C00L7RgdGC0L7QstC10YDRj9GO0YnQuNC5
          INGG0LXQvdGC0YAgINC60L7RgNC/0L7RgNCw0YLQuNCy0L3QvtCz0L4g0YPRgNC+0LLQvdGP
          IFZpUE5ldCDQmtChMiIMY9Ch0LXRgNGC0LjRhNC40LrQsNGCINGB0L7QvtGC0LLQtdGC0YHR
          gtCy0LjRjyDQpNCh0JEg0KDQvtGB0YHQuNC4IOKEliDQodCkLzEyMS0yMjUyINC+0YIgMDYu
          MTEuMjAxMwxj0KHQtdGA0YLQuNGE0LjQutCw0YIg0YHQvtC+0YLQstC10YLRgdGC0LLQuNGP
          INCk0KHQkSDQoNC+0YHRgdC40Lgg4oSWINCh0KQvMTI4LTIzMjQg0L7RgiAyNS4wNC4yMDE0
          MAwGA1UdEwEB/wQCMAAwgYIGCCsGAQUFBwEBBHYwdDByBggrBgEFBQcwAoZmaHR0cDovL3Vj
          ZWNwLmUtemFiLnJ1L3JlZy9pc3N1ZXJpbmZvLzIwMTUva2lkNTVhN2JjNWViYTgxZWY4NTM3
          NzdjODhkOGVhYTQyNDJmZjlhODcwYi9DaGl0YUNBXzIwMTUuY3J0MHcGA1UdHwRwMG4wbKBq
          oGiGZmh0dHA6Ly91Y2VjcC5lLXphYi5ydS9yZWcvaW50Y3JsaW5mby8xMjE0LWtpZDU1YTdi
          YzVlYmE4MWVmODUzNzc3Yzg4ZDhlYWE0MjQyZmY5YTg3MGIvcmV2b2tlZENlcnRzLmNybDCC
          AYMGA1UdIwSCAXowggF2gBRVp7xeuoHvhTd3yI2OqkJC/5qHC6GCAUqkggFGMIIBQjE9MDsG
          A1UECQw00JrQvtGB0YLRjtGI0LrQvi3Qk9GA0LjQs9C+0YDQvtCy0LjRh9CwINGD0LsuLCDQ
          tC4gNDEYMBYGBSqFA2QBEg0xMDQ3NTUwMDM3MDE3MRowGAYIKoUDA4EDAQESDDAwNzUzNjA1
          NzQ5OTELMAkGA1UEBhMCUlUxETAPBgNVBAcMCNCn0LjRgtCwMS8wLQYDVQQIDCY3NSDQl9Cw
          0LHQsNC50LrQsNC70YzRgdC60LjQuSDQutGA0LDQuTEdMBsGCSqGSIb3DQEJARYOdWNlY3BA
          ZS16YWIucnUxFjAUBgNVBAoMDdCT0KMgItCX0JjQpiIxMDAuBgNVBAsMJ9Cj0LTQvtGB0YLQ
          vtCy0LXRgNGP0Y7RidC40Lkg0YbQtdC90YLRgDERMA8GA1UEAwwIQ2hpdGEgQ0GCEAHQvtgj
          cdNgAAAACwS+AAMwCAYGKoUDAgIDA0EAvXxTFFRYXQcWMQiJL+HJUkjyTpLdEX/4LjLNSpC3
          WdYBEcfRS8kGl+A5NrbMtChlgy/neeRPYKfRqUfoTVfbWQ==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3LgTQrlnkp4ko/ZVDHpiFUOArVg=</DigestValue>
      </Reference>
      <Reference URI="/word/document.xml?ContentType=application/vnd.openxmlformats-officedocument.wordprocessingml.document.main+xml">
        <DigestMethod Algorithm="http://www.w3.org/2000/09/xmldsig#sha1"/>
        <DigestValue>n4rHwEMaqE7A8iFzKCyEdxBcd/E=</DigestValue>
      </Reference>
      <Reference URI="/word/endnotes.xml?ContentType=application/vnd.openxmlformats-officedocument.wordprocessingml.endnotes+xml">
        <DigestMethod Algorithm="http://www.w3.org/2000/09/xmldsig#sha1"/>
        <DigestValue>u9zREUlP+88iOW3lEy7r6uS3L3o=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footer1.xml?ContentType=application/vnd.openxmlformats-officedocument.wordprocessingml.footer+xml">
        <DigestMethod Algorithm="http://www.w3.org/2000/09/xmldsig#sha1"/>
        <DigestValue>MnCVNIrOXL8fAyiOIONEe9ZB9Vg=</DigestValue>
      </Reference>
      <Reference URI="/word/footnotes.xml?ContentType=application/vnd.openxmlformats-officedocument.wordprocessingml.footnotes+xml">
        <DigestMethod Algorithm="http://www.w3.org/2000/09/xmldsig#sha1"/>
        <DigestValue>oJLLeyDnXpPNVpcZOkaV2pnIdtU=</DigestValue>
      </Reference>
      <Reference URI="/word/settings.xml?ContentType=application/vnd.openxmlformats-officedocument.wordprocessingml.settings+xml">
        <DigestMethod Algorithm="http://www.w3.org/2000/09/xmldsig#sha1"/>
        <DigestValue>WrUVzP/uEp5/DQczgOKvp678ukE=</DigestValue>
      </Reference>
      <Reference URI="/word/styles.xml?ContentType=application/vnd.openxmlformats-officedocument.wordprocessingml.styles+xml">
        <DigestMethod Algorithm="http://www.w3.org/2000/09/xmldsig#sha1"/>
        <DigestValue>25TMnBZreSIow4SP00D3oO7eDSU=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2016-02-03T00:14:36Z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направляемого акта</SignatureComments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2015-12-30T22:48:00Z</cp:lastPrinted>
  <dcterms:created xsi:type="dcterms:W3CDTF">2015-12-14T03:04:00Z</dcterms:created>
  <dcterms:modified xsi:type="dcterms:W3CDTF">2016-02-03T00:14:00Z</dcterms:modified>
</cp:coreProperties>
</file>