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B43" w:rsidRDefault="00743B43" w:rsidP="00743B4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 СЕЛЬСКОГО ПОСЕЛЕНИЯ «ВЕРХНЕХИЛИНСКОЕ»</w:t>
      </w:r>
    </w:p>
    <w:p w:rsidR="00743B43" w:rsidRDefault="00743B43" w:rsidP="00743B4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743B43" w:rsidRDefault="00743B43" w:rsidP="00743B4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23 июня  2021                                                                                           № </w:t>
      </w:r>
      <w:r w:rsidR="007976A6">
        <w:rPr>
          <w:rFonts w:ascii="Times New Roman" w:hAnsi="Times New Roman"/>
          <w:sz w:val="28"/>
          <w:szCs w:val="28"/>
        </w:rPr>
        <w:t>27</w:t>
      </w:r>
    </w:p>
    <w:p w:rsidR="00743B43" w:rsidRDefault="00743B43" w:rsidP="00743B4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Верхняя Хила</w:t>
      </w:r>
    </w:p>
    <w:p w:rsidR="00743B43" w:rsidRDefault="00743B43" w:rsidP="00743B43">
      <w:pPr>
        <w:jc w:val="center"/>
        <w:rPr>
          <w:rFonts w:ascii="Times New Roman" w:hAnsi="Times New Roman"/>
          <w:sz w:val="28"/>
          <w:szCs w:val="28"/>
        </w:rPr>
      </w:pPr>
    </w:p>
    <w:p w:rsidR="00743B43" w:rsidRDefault="00743B43" w:rsidP="00743B43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присвоении  адреса  земельному участку и жилому дому</w:t>
      </w:r>
    </w:p>
    <w:p w:rsidR="00743B43" w:rsidRDefault="00743B43" w:rsidP="00743B43">
      <w:pPr>
        <w:rPr>
          <w:rFonts w:ascii="Times New Roman" w:hAnsi="Times New Roman"/>
          <w:b/>
          <w:sz w:val="28"/>
          <w:szCs w:val="28"/>
        </w:rPr>
      </w:pPr>
    </w:p>
    <w:p w:rsidR="00743B43" w:rsidRDefault="00743B43" w:rsidP="00743B4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Руководствуясь ст. 14 п. 21 № 131  Федерального  Закона « Об общих принципах организации  местного самоуправления  в РФ»,  администрация  сельского поселения «Верхнехилинское»  постановляет</w:t>
      </w:r>
    </w:p>
    <w:p w:rsidR="00743B43" w:rsidRDefault="00743B43" w:rsidP="00743B4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743B43" w:rsidRDefault="00743B43" w:rsidP="00743B43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Земельному участку с кадастровым номером 75:24:030101:7 присвоить следующий адрес: Россия, Забайкальский  край, Шилкинский муниципальный район, сельское поселение «Верхнехилинское», </w:t>
      </w: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/>
          <w:sz w:val="28"/>
          <w:szCs w:val="28"/>
        </w:rPr>
        <w:t>Ульяновка</w:t>
      </w:r>
      <w:proofErr w:type="gramEnd"/>
      <w:r>
        <w:rPr>
          <w:rFonts w:ascii="Times New Roman" w:hAnsi="Times New Roman"/>
          <w:sz w:val="28"/>
          <w:szCs w:val="28"/>
        </w:rPr>
        <w:t xml:space="preserve">, ул. Новая,  земельный участок  5. </w:t>
      </w:r>
    </w:p>
    <w:p w:rsidR="00743B43" w:rsidRPr="00743B43" w:rsidRDefault="00743B43" w:rsidP="00743B43">
      <w:pPr>
        <w:pStyle w:val="a3"/>
        <w:ind w:left="28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   </w:t>
      </w:r>
      <w:r w:rsidRPr="00743B43">
        <w:rPr>
          <w:rFonts w:ascii="Times New Roman" w:hAnsi="Times New Roman"/>
          <w:sz w:val="28"/>
          <w:szCs w:val="28"/>
        </w:rPr>
        <w:t xml:space="preserve">Жилому дому, расположенному на земельном участке с кадастровым номером 75:24:030101:7 присвоить следующий адрес: </w:t>
      </w:r>
      <w:proofErr w:type="gramStart"/>
      <w:r w:rsidRPr="00743B43">
        <w:rPr>
          <w:rFonts w:ascii="Times New Roman" w:hAnsi="Times New Roman"/>
          <w:sz w:val="28"/>
          <w:szCs w:val="28"/>
        </w:rPr>
        <w:t>Россия, Забайкальский край, Шилкинский муниципальный район, сельское поселение «Верхнехилинское», с. Ульяновка, ул. Новая, д.5.</w:t>
      </w:r>
      <w:proofErr w:type="gramEnd"/>
    </w:p>
    <w:p w:rsidR="00743B43" w:rsidRDefault="00743B43" w:rsidP="00743B43">
      <w:pPr>
        <w:pStyle w:val="a3"/>
        <w:ind w:left="28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 Данным Постановлением руководствоваться КГУП «Забайкальское БТИ», Отделению Управления Федеральной миграционной  службы по Забайкальскому краю, </w:t>
      </w:r>
      <w:proofErr w:type="spellStart"/>
      <w:r>
        <w:rPr>
          <w:rFonts w:ascii="Times New Roman" w:hAnsi="Times New Roman"/>
          <w:sz w:val="28"/>
          <w:szCs w:val="28"/>
        </w:rPr>
        <w:t>Шилкинскому</w:t>
      </w:r>
      <w:proofErr w:type="spellEnd"/>
      <w:r>
        <w:rPr>
          <w:rFonts w:ascii="Times New Roman" w:hAnsi="Times New Roman"/>
          <w:sz w:val="28"/>
          <w:szCs w:val="28"/>
        </w:rPr>
        <w:t xml:space="preserve"> отделу Управления Федеральной службы государственной регистрации, кадастра и картографии по Забайкальскому краю, почтовой связи, кадастровой палате и другим службам.</w:t>
      </w:r>
    </w:p>
    <w:p w:rsidR="00743B43" w:rsidRDefault="00743B43" w:rsidP="00743B43">
      <w:pPr>
        <w:pStyle w:val="a3"/>
        <w:rPr>
          <w:rFonts w:ascii="Times New Roman" w:hAnsi="Times New Roman"/>
          <w:sz w:val="28"/>
          <w:szCs w:val="28"/>
        </w:rPr>
      </w:pPr>
    </w:p>
    <w:p w:rsidR="00743B43" w:rsidRDefault="00743B43" w:rsidP="00743B43">
      <w:pPr>
        <w:pStyle w:val="a3"/>
        <w:rPr>
          <w:rFonts w:ascii="Times New Roman" w:hAnsi="Times New Roman"/>
          <w:sz w:val="28"/>
          <w:szCs w:val="28"/>
        </w:rPr>
      </w:pPr>
    </w:p>
    <w:p w:rsidR="00743B43" w:rsidRDefault="00743B43" w:rsidP="00743B43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  сельского поселения</w:t>
      </w:r>
    </w:p>
    <w:p w:rsidR="00743B43" w:rsidRDefault="00743B43" w:rsidP="00743B43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«Верхнехилинское»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С.В.Номоконова</w:t>
      </w:r>
      <w:proofErr w:type="spellEnd"/>
    </w:p>
    <w:p w:rsidR="00743B43" w:rsidRDefault="00743B43" w:rsidP="00743B43"/>
    <w:p w:rsidR="00750BB6" w:rsidRDefault="00750BB6"/>
    <w:sectPr w:rsidR="00750BB6" w:rsidSect="008025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3661E3"/>
    <w:multiLevelType w:val="hybridMultilevel"/>
    <w:tmpl w:val="4A1C8BF2"/>
    <w:lvl w:ilvl="0" w:tplc="248EE19A">
      <w:start w:val="1"/>
      <w:numFmt w:val="decimal"/>
      <w:lvlText w:val="%1."/>
      <w:lvlJc w:val="left"/>
      <w:pPr>
        <w:ind w:left="64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43B43"/>
    <w:rsid w:val="00743B43"/>
    <w:rsid w:val="00750BB6"/>
    <w:rsid w:val="007976A6"/>
    <w:rsid w:val="008025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5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43B43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812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204</Words>
  <Characters>1166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2021-06-22T23:03:00Z</dcterms:created>
  <dcterms:modified xsi:type="dcterms:W3CDTF">2021-06-22T23:13:00Z</dcterms:modified>
</cp:coreProperties>
</file>