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A41" w:rsidRDefault="008B4A41" w:rsidP="008B4A41">
      <w:pPr>
        <w:pStyle w:val="a4"/>
        <w:ind w:right="-104"/>
        <w:rPr>
          <w:b/>
          <w:sz w:val="28"/>
          <w:szCs w:val="28"/>
        </w:rPr>
      </w:pPr>
    </w:p>
    <w:p w:rsidR="008B4A41" w:rsidRDefault="008B4A41" w:rsidP="008B4A41">
      <w:pPr>
        <w:pStyle w:val="a4"/>
        <w:ind w:right="-104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 СЕЛЬСКОГО ПОСЕЛЕНИЯ   «ВЕРХНЕХИЛИНСКОЕ»</w:t>
      </w:r>
    </w:p>
    <w:p w:rsidR="008B4A41" w:rsidRDefault="008B4A41" w:rsidP="008B4A41">
      <w:pPr>
        <w:pStyle w:val="a4"/>
        <w:ind w:right="-104"/>
        <w:jc w:val="left"/>
        <w:rPr>
          <w:sz w:val="28"/>
          <w:szCs w:val="28"/>
        </w:rPr>
      </w:pPr>
    </w:p>
    <w:p w:rsidR="006E4227" w:rsidRDefault="006E4227" w:rsidP="008B4A41">
      <w:pPr>
        <w:pStyle w:val="a4"/>
        <w:ind w:right="-104"/>
        <w:rPr>
          <w:b/>
          <w:szCs w:val="32"/>
        </w:rPr>
      </w:pPr>
    </w:p>
    <w:p w:rsidR="008B4A41" w:rsidRDefault="008B4A41" w:rsidP="008B4A41">
      <w:pPr>
        <w:pStyle w:val="a4"/>
        <w:ind w:right="-104"/>
        <w:rPr>
          <w:b/>
          <w:szCs w:val="32"/>
        </w:rPr>
      </w:pPr>
      <w:r>
        <w:rPr>
          <w:b/>
          <w:szCs w:val="32"/>
        </w:rPr>
        <w:t>ПОСТАНОВЛЕНИЕ</w:t>
      </w:r>
    </w:p>
    <w:p w:rsidR="008B4A41" w:rsidRDefault="008B4A41" w:rsidP="008B4A41">
      <w:pPr>
        <w:pStyle w:val="a4"/>
        <w:ind w:right="-104"/>
        <w:jc w:val="left"/>
        <w:rPr>
          <w:sz w:val="28"/>
          <w:szCs w:val="28"/>
        </w:rPr>
      </w:pPr>
      <w:r>
        <w:rPr>
          <w:sz w:val="28"/>
          <w:szCs w:val="28"/>
        </w:rPr>
        <w:tab/>
      </w:r>
    </w:p>
    <w:p w:rsidR="008B4A41" w:rsidRDefault="0078395F" w:rsidP="008B4A41">
      <w:pPr>
        <w:pStyle w:val="a4"/>
        <w:ind w:right="-104"/>
        <w:jc w:val="left"/>
        <w:rPr>
          <w:sz w:val="28"/>
          <w:szCs w:val="28"/>
        </w:rPr>
      </w:pPr>
      <w:r>
        <w:rPr>
          <w:sz w:val="28"/>
          <w:szCs w:val="28"/>
        </w:rPr>
        <w:t>16 июня</w:t>
      </w:r>
      <w:r w:rsidR="008B4A41">
        <w:rPr>
          <w:sz w:val="28"/>
          <w:szCs w:val="28"/>
        </w:rPr>
        <w:t xml:space="preserve"> 2021                                                                 </w:t>
      </w:r>
      <w:r w:rsidR="008B4A41">
        <w:rPr>
          <w:sz w:val="28"/>
          <w:szCs w:val="28"/>
        </w:rPr>
        <w:tab/>
      </w:r>
      <w:r w:rsidR="008B4A41">
        <w:rPr>
          <w:sz w:val="28"/>
          <w:szCs w:val="28"/>
        </w:rPr>
        <w:tab/>
        <w:t xml:space="preserve">       </w:t>
      </w:r>
      <w:r w:rsidR="00C2217B">
        <w:rPr>
          <w:sz w:val="28"/>
          <w:szCs w:val="28"/>
        </w:rPr>
        <w:t xml:space="preserve">       </w:t>
      </w:r>
      <w:r w:rsidR="006E4227">
        <w:rPr>
          <w:sz w:val="28"/>
          <w:szCs w:val="28"/>
        </w:rPr>
        <w:t xml:space="preserve">     </w:t>
      </w:r>
      <w:r w:rsidR="00C2217B">
        <w:rPr>
          <w:sz w:val="28"/>
          <w:szCs w:val="28"/>
        </w:rPr>
        <w:t xml:space="preserve">  </w:t>
      </w:r>
      <w:r w:rsidR="008B4A41">
        <w:rPr>
          <w:sz w:val="28"/>
          <w:szCs w:val="28"/>
        </w:rPr>
        <w:t xml:space="preserve">№ </w:t>
      </w:r>
      <w:r w:rsidR="006E4227">
        <w:rPr>
          <w:sz w:val="28"/>
          <w:szCs w:val="28"/>
        </w:rPr>
        <w:t>26</w:t>
      </w:r>
    </w:p>
    <w:p w:rsidR="008B4A41" w:rsidRDefault="008B4A41" w:rsidP="008B4A41">
      <w:pPr>
        <w:pStyle w:val="a4"/>
        <w:ind w:right="-10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с. Верхняя Хила </w:t>
      </w:r>
    </w:p>
    <w:p w:rsidR="008B4A41" w:rsidRDefault="008B4A41" w:rsidP="008B4A41">
      <w:pPr>
        <w:rPr>
          <w:sz w:val="28"/>
          <w:szCs w:val="28"/>
        </w:rPr>
      </w:pPr>
    </w:p>
    <w:p w:rsidR="008B4A41" w:rsidRPr="008B4A41" w:rsidRDefault="008B4A41" w:rsidP="008B4A4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4A41">
        <w:rPr>
          <w:rFonts w:ascii="Times New Roman" w:hAnsi="Times New Roman" w:cs="Times New Roman"/>
          <w:b/>
          <w:sz w:val="28"/>
          <w:szCs w:val="28"/>
        </w:rPr>
        <w:t>Об</w:t>
      </w:r>
      <w:r w:rsidRPr="008B4A41">
        <w:rPr>
          <w:rFonts w:ascii="Times New Roman" w:hAnsi="Times New Roman" w:cs="Times New Roman"/>
          <w:b/>
          <w:sz w:val="28"/>
          <w:szCs w:val="28"/>
          <w:lang w:val="en-US"/>
        </w:rPr>
        <w:t>  </w:t>
      </w:r>
      <w:r w:rsidRPr="008B4A41">
        <w:rPr>
          <w:rFonts w:ascii="Times New Roman" w:hAnsi="Times New Roman" w:cs="Times New Roman"/>
          <w:b/>
          <w:sz w:val="28"/>
          <w:szCs w:val="28"/>
        </w:rPr>
        <w:t>утверждении извещения о проведении аукциона по продаже права на заключение договора аренды земельного участка с када</w:t>
      </w:r>
      <w:r>
        <w:rPr>
          <w:rFonts w:ascii="Times New Roman" w:hAnsi="Times New Roman" w:cs="Times New Roman"/>
          <w:b/>
          <w:sz w:val="28"/>
          <w:szCs w:val="28"/>
        </w:rPr>
        <w:t>стровым номером 75:24:480101:284</w:t>
      </w:r>
      <w:r w:rsidRPr="008B4A4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B4A4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для размещения объекта 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при</w:t>
      </w:r>
      <w:r w:rsidRPr="008B4A4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дорожного сервис</w:t>
      </w:r>
      <w:proofErr w:type="gramStart"/>
      <w:r w:rsidRPr="008B4A4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а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(</w:t>
      </w:r>
      <w:proofErr w:type="gramEnd"/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шиномонтажная мастерская)</w:t>
      </w:r>
    </w:p>
    <w:p w:rsidR="008B4A41" w:rsidRDefault="008B4A41" w:rsidP="008B4A41">
      <w:pPr>
        <w:jc w:val="both"/>
      </w:pPr>
    </w:p>
    <w:p w:rsidR="008B4A41" w:rsidRPr="008B4A41" w:rsidRDefault="008B4A41" w:rsidP="00BC102D">
      <w:pPr>
        <w:ind w:right="-104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B4A41">
        <w:rPr>
          <w:rFonts w:ascii="Times New Roman" w:hAnsi="Times New Roman" w:cs="Times New Roman"/>
          <w:sz w:val="28"/>
          <w:szCs w:val="28"/>
        </w:rPr>
        <w:t xml:space="preserve">В соответствии с пунктом 2 статьи 3.3 Федерального закона </w:t>
      </w:r>
      <w:r w:rsidRPr="008B4A41">
        <w:rPr>
          <w:rStyle w:val="apple-converted-space"/>
          <w:sz w:val="28"/>
          <w:szCs w:val="28"/>
          <w:shd w:val="clear" w:color="auto" w:fill="FFFFFF"/>
        </w:rPr>
        <w:t> </w:t>
      </w:r>
      <w:r w:rsidRPr="008B4A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от 25.10.2001 № 137-ФЗ «О введении в действие Земельного кодекса Российской Федерации», </w:t>
      </w:r>
      <w:r w:rsidRPr="008B4A4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B4A41">
        <w:rPr>
          <w:rFonts w:ascii="Times New Roman" w:hAnsi="Times New Roman" w:cs="Times New Roman"/>
          <w:sz w:val="28"/>
          <w:szCs w:val="28"/>
        </w:rPr>
        <w:t>со статьями 39.11, 39.12 Земельного кодекса РФ, в  целях реализации пос</w:t>
      </w:r>
      <w:r>
        <w:rPr>
          <w:rFonts w:ascii="Times New Roman" w:hAnsi="Times New Roman" w:cs="Times New Roman"/>
          <w:sz w:val="28"/>
          <w:szCs w:val="28"/>
        </w:rPr>
        <w:t>тановления администрации сельского поселения «Верхнехилинское</w:t>
      </w:r>
      <w:r w:rsidRPr="008B4A41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от 28 апреля 2021 года № </w:t>
      </w:r>
      <w:r w:rsidRPr="008B4A41">
        <w:rPr>
          <w:rFonts w:ascii="Times New Roman" w:hAnsi="Times New Roman" w:cs="Times New Roman"/>
          <w:sz w:val="28"/>
          <w:szCs w:val="28"/>
        </w:rPr>
        <w:t xml:space="preserve">  «О проведении аукциона на право заключения договора аренды земельного участка с  када</w:t>
      </w:r>
      <w:r>
        <w:rPr>
          <w:rFonts w:ascii="Times New Roman" w:hAnsi="Times New Roman" w:cs="Times New Roman"/>
          <w:sz w:val="28"/>
          <w:szCs w:val="28"/>
        </w:rPr>
        <w:t>стровым номером 75:24:480101:284</w:t>
      </w:r>
      <w:r w:rsidRPr="008B4A41">
        <w:rPr>
          <w:rFonts w:ascii="Times New Roman" w:hAnsi="Times New Roman" w:cs="Times New Roman"/>
          <w:sz w:val="28"/>
          <w:szCs w:val="28"/>
        </w:rPr>
        <w:t xml:space="preserve"> для размещения объекта</w:t>
      </w:r>
      <w:proofErr w:type="gramEnd"/>
      <w:r w:rsidRPr="008B4A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</w:t>
      </w:r>
      <w:r w:rsidRPr="008B4A41">
        <w:rPr>
          <w:rFonts w:ascii="Times New Roman" w:hAnsi="Times New Roman" w:cs="Times New Roman"/>
          <w:sz w:val="28"/>
          <w:szCs w:val="28"/>
        </w:rPr>
        <w:t>дорожного сервиса</w:t>
      </w:r>
      <w:r w:rsidR="006E42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(шиномонтажная мастерская)», администрация сельского поселения «Верхнехилинское</w:t>
      </w:r>
      <w:r w:rsidRPr="008B4A41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proofErr w:type="gramStart"/>
      <w:r w:rsidRPr="00BC102D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BC102D"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 w:rsidRPr="00BC102D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BC102D">
        <w:rPr>
          <w:rFonts w:ascii="Times New Roman" w:hAnsi="Times New Roman" w:cs="Times New Roman"/>
          <w:sz w:val="28"/>
          <w:szCs w:val="28"/>
        </w:rPr>
        <w:t xml:space="preserve"> о в л я е т</w:t>
      </w:r>
    </w:p>
    <w:p w:rsidR="008B4A41" w:rsidRPr="008B4A41" w:rsidRDefault="008B4A41" w:rsidP="008B4A41">
      <w:pPr>
        <w:suppressAutoHyphens/>
        <w:ind w:right="-3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4A41">
        <w:rPr>
          <w:rFonts w:ascii="Times New Roman" w:hAnsi="Times New Roman" w:cs="Times New Roman"/>
          <w:sz w:val="28"/>
          <w:szCs w:val="28"/>
        </w:rPr>
        <w:t>1.</w:t>
      </w:r>
      <w:r w:rsidRPr="008B4A41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8B4A41">
        <w:rPr>
          <w:rFonts w:ascii="Times New Roman" w:hAnsi="Times New Roman" w:cs="Times New Roman"/>
          <w:sz w:val="28"/>
          <w:szCs w:val="28"/>
        </w:rPr>
        <w:t xml:space="preserve">Утвердить: </w:t>
      </w:r>
    </w:p>
    <w:p w:rsidR="008B4A41" w:rsidRPr="008B4A41" w:rsidRDefault="008B4A41" w:rsidP="008B4A41">
      <w:pPr>
        <w:ind w:firstLine="702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B4A41">
        <w:rPr>
          <w:rFonts w:ascii="Times New Roman" w:hAnsi="Times New Roman" w:cs="Times New Roman"/>
          <w:sz w:val="28"/>
          <w:szCs w:val="28"/>
        </w:rPr>
        <w:t>- извещение о проведен</w:t>
      </w:r>
      <w:proofErr w:type="gramStart"/>
      <w:r w:rsidRPr="008B4A41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8B4A41">
        <w:rPr>
          <w:rFonts w:ascii="Times New Roman" w:hAnsi="Times New Roman" w:cs="Times New Roman"/>
          <w:sz w:val="28"/>
          <w:szCs w:val="28"/>
        </w:rPr>
        <w:t>кциона по продаже права на заключение договора аренды земельного участка с када</w:t>
      </w:r>
      <w:r w:rsidR="00BC102D">
        <w:rPr>
          <w:rFonts w:ascii="Times New Roman" w:hAnsi="Times New Roman" w:cs="Times New Roman"/>
          <w:sz w:val="28"/>
          <w:szCs w:val="28"/>
        </w:rPr>
        <w:t>стровым номером 75:24:480101:284</w:t>
      </w:r>
      <w:r w:rsidRPr="008B4A41">
        <w:rPr>
          <w:rFonts w:ascii="Times New Roman" w:hAnsi="Times New Roman" w:cs="Times New Roman"/>
          <w:sz w:val="28"/>
          <w:szCs w:val="28"/>
        </w:rPr>
        <w:t>, площадью</w:t>
      </w:r>
      <w:r w:rsidRPr="008B4A41">
        <w:rPr>
          <w:rFonts w:ascii="Times New Roman" w:hAnsi="Times New Roman" w:cs="Times New Roman"/>
          <w:sz w:val="28"/>
          <w:szCs w:val="28"/>
          <w:lang w:val="en-US"/>
        </w:rPr>
        <w:t>  </w:t>
      </w:r>
      <w:r w:rsidR="00BC102D">
        <w:rPr>
          <w:rFonts w:ascii="Times New Roman" w:hAnsi="Times New Roman" w:cs="Times New Roman"/>
          <w:sz w:val="28"/>
          <w:szCs w:val="28"/>
        </w:rPr>
        <w:t>1773</w:t>
      </w:r>
      <w:r w:rsidRPr="008B4A41">
        <w:rPr>
          <w:rFonts w:ascii="Times New Roman" w:hAnsi="Times New Roman" w:cs="Times New Roman"/>
          <w:sz w:val="28"/>
          <w:szCs w:val="28"/>
        </w:rPr>
        <w:t xml:space="preserve"> кв. м, местоположение которого установлено: </w:t>
      </w:r>
      <w:r w:rsidRPr="008B4A41">
        <w:rPr>
          <w:rFonts w:ascii="Times New Roman" w:hAnsi="Times New Roman" w:cs="Times New Roman"/>
          <w:sz w:val="28"/>
          <w:szCs w:val="28"/>
          <w:shd w:val="clear" w:color="auto" w:fill="FFFFFF"/>
        </w:rPr>
        <w:t>Забайкальский край, р-н Шилкинский</w:t>
      </w:r>
      <w:r w:rsidRPr="008B4A41">
        <w:rPr>
          <w:rFonts w:ascii="Times New Roman" w:hAnsi="Times New Roman" w:cs="Times New Roman"/>
          <w:sz w:val="28"/>
          <w:szCs w:val="28"/>
        </w:rPr>
        <w:t>, из з</w:t>
      </w:r>
      <w:r w:rsidRPr="008B4A41">
        <w:rPr>
          <w:rFonts w:ascii="Times New Roman" w:hAnsi="Times New Roman" w:cs="Times New Roman"/>
          <w:sz w:val="28"/>
          <w:szCs w:val="28"/>
          <w:shd w:val="clear" w:color="auto" w:fill="FFFFFF"/>
        </w:rPr>
        <w:t>емель 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назначения,</w:t>
      </w:r>
      <w:r w:rsidR="00BC102D">
        <w:rPr>
          <w:rFonts w:ascii="Times New Roman" w:hAnsi="Times New Roman" w:cs="Times New Roman"/>
          <w:sz w:val="28"/>
          <w:szCs w:val="28"/>
        </w:rPr>
        <w:t xml:space="preserve"> находящегося в собственности сельского поселения «Верхнехилинское»</w:t>
      </w:r>
      <w:r w:rsidRPr="008B4A41">
        <w:rPr>
          <w:rFonts w:ascii="Times New Roman" w:hAnsi="Times New Roman" w:cs="Times New Roman"/>
          <w:sz w:val="28"/>
          <w:szCs w:val="28"/>
        </w:rPr>
        <w:t>,</w:t>
      </w:r>
      <w:r w:rsidRPr="008B4A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для размещения объекта </w:t>
      </w:r>
      <w:r w:rsidR="00BC102D">
        <w:rPr>
          <w:rFonts w:ascii="Times New Roman" w:hAnsi="Times New Roman" w:cs="Times New Roman"/>
          <w:sz w:val="28"/>
          <w:szCs w:val="28"/>
          <w:shd w:val="clear" w:color="auto" w:fill="FFFFFF"/>
        </w:rPr>
        <w:t>при</w:t>
      </w:r>
      <w:r w:rsidRPr="008B4A41">
        <w:rPr>
          <w:rFonts w:ascii="Times New Roman" w:hAnsi="Times New Roman" w:cs="Times New Roman"/>
          <w:sz w:val="28"/>
          <w:szCs w:val="28"/>
          <w:shd w:val="clear" w:color="auto" w:fill="FFFFFF"/>
        </w:rPr>
        <w:t>дорожного сервиса</w:t>
      </w:r>
      <w:r w:rsidR="006E422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C102D">
        <w:rPr>
          <w:rFonts w:ascii="Times New Roman" w:hAnsi="Times New Roman" w:cs="Times New Roman"/>
          <w:sz w:val="28"/>
          <w:szCs w:val="28"/>
          <w:shd w:val="clear" w:color="auto" w:fill="FFFFFF"/>
        </w:rPr>
        <w:t>(шиномонтажная мастерская)</w:t>
      </w:r>
      <w:r w:rsidRPr="008B4A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8B4A41">
        <w:rPr>
          <w:rFonts w:ascii="Times New Roman" w:hAnsi="Times New Roman" w:cs="Times New Roman"/>
          <w:sz w:val="28"/>
          <w:szCs w:val="28"/>
        </w:rPr>
        <w:t>(приложение № 1)</w:t>
      </w:r>
      <w:r w:rsidRPr="008B4A41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8B4A41" w:rsidRPr="008B4A41" w:rsidRDefault="008B4A41" w:rsidP="008B4A41">
      <w:pPr>
        <w:ind w:firstLine="702"/>
        <w:jc w:val="both"/>
        <w:rPr>
          <w:rFonts w:ascii="Times New Roman" w:hAnsi="Times New Roman" w:cs="Times New Roman"/>
          <w:sz w:val="28"/>
          <w:szCs w:val="28"/>
        </w:rPr>
      </w:pPr>
      <w:r w:rsidRPr="008B4A41">
        <w:rPr>
          <w:rFonts w:ascii="Times New Roman" w:hAnsi="Times New Roman" w:cs="Times New Roman"/>
          <w:sz w:val="28"/>
          <w:szCs w:val="28"/>
        </w:rPr>
        <w:t>- форму заявки на участие в аукционе (приложение № 2);</w:t>
      </w:r>
    </w:p>
    <w:p w:rsidR="008B4A41" w:rsidRPr="008B4A41" w:rsidRDefault="008B4A41" w:rsidP="008B4A41">
      <w:pPr>
        <w:suppressAutoHyphens/>
        <w:ind w:right="-3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4A41">
        <w:rPr>
          <w:rFonts w:ascii="Times New Roman" w:hAnsi="Times New Roman" w:cs="Times New Roman"/>
          <w:sz w:val="28"/>
          <w:szCs w:val="28"/>
        </w:rPr>
        <w:t>- проект договора аренды земельного участка (приложение № 3).</w:t>
      </w:r>
    </w:p>
    <w:p w:rsidR="008B4A41" w:rsidRPr="008B4A41" w:rsidRDefault="008B4A41" w:rsidP="008B4A41">
      <w:pPr>
        <w:pStyle w:val="a8"/>
        <w:suppressAutoHyphens/>
        <w:ind w:firstLine="708"/>
        <w:rPr>
          <w:szCs w:val="28"/>
        </w:rPr>
      </w:pPr>
      <w:r w:rsidRPr="008B4A41">
        <w:rPr>
          <w:szCs w:val="28"/>
        </w:rPr>
        <w:lastRenderedPageBreak/>
        <w:t>2.</w:t>
      </w:r>
      <w:r w:rsidRPr="008B4A41">
        <w:rPr>
          <w:szCs w:val="28"/>
          <w:lang w:val="en-US"/>
        </w:rPr>
        <w:t> </w:t>
      </w:r>
      <w:r w:rsidR="00BC102D">
        <w:rPr>
          <w:szCs w:val="28"/>
        </w:rPr>
        <w:t>Технику-землеустроителю</w:t>
      </w:r>
      <w:r w:rsidR="006E4227">
        <w:rPr>
          <w:szCs w:val="28"/>
        </w:rPr>
        <w:t xml:space="preserve"> </w:t>
      </w:r>
      <w:r w:rsidR="00BC102D">
        <w:rPr>
          <w:szCs w:val="28"/>
        </w:rPr>
        <w:t>(Бердниковой Т.В.)</w:t>
      </w:r>
      <w:r w:rsidRPr="008B4A41">
        <w:rPr>
          <w:szCs w:val="28"/>
        </w:rPr>
        <w:t>:</w:t>
      </w:r>
    </w:p>
    <w:p w:rsidR="008B4A41" w:rsidRPr="006E4227" w:rsidRDefault="008B4A41" w:rsidP="008B4A41">
      <w:pPr>
        <w:pStyle w:val="a8"/>
        <w:suppressAutoHyphens/>
        <w:ind w:firstLine="708"/>
        <w:rPr>
          <w:szCs w:val="28"/>
        </w:rPr>
      </w:pPr>
      <w:r w:rsidRPr="008B4A41">
        <w:rPr>
          <w:szCs w:val="28"/>
        </w:rPr>
        <w:t>-</w:t>
      </w:r>
      <w:r w:rsidRPr="008B4A41">
        <w:rPr>
          <w:szCs w:val="28"/>
          <w:lang w:val="en-US"/>
        </w:rPr>
        <w:t> </w:t>
      </w:r>
      <w:r w:rsidRPr="008B4A41">
        <w:rPr>
          <w:szCs w:val="28"/>
        </w:rPr>
        <w:t>разместить извещение о проведен</w:t>
      </w:r>
      <w:proofErr w:type="gramStart"/>
      <w:r w:rsidRPr="008B4A41">
        <w:rPr>
          <w:szCs w:val="28"/>
        </w:rPr>
        <w:t>ии ау</w:t>
      </w:r>
      <w:proofErr w:type="gramEnd"/>
      <w:r w:rsidRPr="008B4A41">
        <w:rPr>
          <w:szCs w:val="28"/>
        </w:rPr>
        <w:t xml:space="preserve">кциона на официальном сайте Российской Федерации в информационно-телекоммуникационной сети «Интернет» для размещения информации о проведении торгов </w:t>
      </w:r>
      <w:r w:rsidRPr="006E4227">
        <w:rPr>
          <w:szCs w:val="28"/>
        </w:rPr>
        <w:t>(</w:t>
      </w:r>
      <w:hyperlink r:id="rId4" w:history="1">
        <w:r w:rsidRPr="006E4227">
          <w:rPr>
            <w:rStyle w:val="a3"/>
            <w:color w:val="auto"/>
            <w:szCs w:val="28"/>
            <w:u w:val="none"/>
          </w:rPr>
          <w:t>http://</w:t>
        </w:r>
        <w:r w:rsidRPr="006E4227">
          <w:rPr>
            <w:rStyle w:val="a3"/>
            <w:color w:val="auto"/>
            <w:szCs w:val="28"/>
            <w:u w:val="none"/>
            <w:lang w:val="en-US"/>
          </w:rPr>
          <w:t>torgi</w:t>
        </w:r>
        <w:r w:rsidRPr="006E4227">
          <w:rPr>
            <w:rStyle w:val="a3"/>
            <w:color w:val="auto"/>
            <w:szCs w:val="28"/>
            <w:u w:val="none"/>
          </w:rPr>
          <w:t>.</w:t>
        </w:r>
        <w:r w:rsidRPr="006E4227">
          <w:rPr>
            <w:rStyle w:val="a3"/>
            <w:color w:val="auto"/>
            <w:szCs w:val="28"/>
            <w:u w:val="none"/>
            <w:lang w:val="en-US"/>
          </w:rPr>
          <w:t>gov</w:t>
        </w:r>
        <w:r w:rsidRPr="006E4227">
          <w:rPr>
            <w:rStyle w:val="a3"/>
            <w:color w:val="auto"/>
            <w:szCs w:val="28"/>
            <w:u w:val="none"/>
          </w:rPr>
          <w:t>.</w:t>
        </w:r>
        <w:r w:rsidRPr="006E4227">
          <w:rPr>
            <w:rStyle w:val="a3"/>
            <w:color w:val="auto"/>
            <w:szCs w:val="28"/>
            <w:u w:val="none"/>
            <w:lang w:val="en-US"/>
          </w:rPr>
          <w:t>ru</w:t>
        </w:r>
      </w:hyperlink>
      <w:r w:rsidRPr="006E4227">
        <w:rPr>
          <w:szCs w:val="28"/>
        </w:rPr>
        <w:t>), на официальном портале Шилкинского района (</w:t>
      </w:r>
      <w:hyperlink w:history="1">
        <w:r w:rsidR="006E4227" w:rsidRPr="006E4227">
          <w:rPr>
            <w:rStyle w:val="a3"/>
            <w:color w:val="auto"/>
            <w:szCs w:val="28"/>
            <w:u w:val="none"/>
            <w:lang w:val="en-US"/>
          </w:rPr>
          <w:t>http</w:t>
        </w:r>
        <w:r w:rsidR="006E4227" w:rsidRPr="006E4227">
          <w:rPr>
            <w:rStyle w:val="a3"/>
            <w:color w:val="auto"/>
            <w:szCs w:val="28"/>
            <w:u w:val="none"/>
          </w:rPr>
          <w:t>://шилкинский.рф) сельское</w:t>
        </w:r>
      </w:hyperlink>
      <w:r w:rsidR="00BC102D" w:rsidRPr="006E4227">
        <w:rPr>
          <w:szCs w:val="28"/>
        </w:rPr>
        <w:t xml:space="preserve"> поселение «Верхнехилинское»</w:t>
      </w:r>
      <w:r w:rsidRPr="006E4227">
        <w:rPr>
          <w:szCs w:val="28"/>
        </w:rPr>
        <w:t>;</w:t>
      </w:r>
    </w:p>
    <w:p w:rsidR="008B4A41" w:rsidRPr="008B4A41" w:rsidRDefault="008B4A41" w:rsidP="008B4A41">
      <w:pPr>
        <w:pStyle w:val="a8"/>
        <w:suppressAutoHyphens/>
        <w:ind w:firstLine="708"/>
        <w:rPr>
          <w:szCs w:val="28"/>
        </w:rPr>
      </w:pPr>
      <w:r w:rsidRPr="008B4A41">
        <w:rPr>
          <w:szCs w:val="28"/>
        </w:rPr>
        <w:t>-</w:t>
      </w:r>
      <w:r w:rsidRPr="008B4A41">
        <w:rPr>
          <w:szCs w:val="28"/>
          <w:lang w:val="en-US"/>
        </w:rPr>
        <w:t> </w:t>
      </w:r>
      <w:r w:rsidRPr="008B4A41">
        <w:rPr>
          <w:szCs w:val="28"/>
        </w:rPr>
        <w:t>обеспечить опубликование извещения о проведен</w:t>
      </w:r>
      <w:proofErr w:type="gramStart"/>
      <w:r w:rsidRPr="008B4A41">
        <w:rPr>
          <w:szCs w:val="28"/>
        </w:rPr>
        <w:t>ии ау</w:t>
      </w:r>
      <w:proofErr w:type="gramEnd"/>
      <w:r w:rsidRPr="008B4A41">
        <w:rPr>
          <w:szCs w:val="28"/>
        </w:rPr>
        <w:t>кциона в</w:t>
      </w:r>
      <w:r w:rsidRPr="008B4A41">
        <w:rPr>
          <w:szCs w:val="28"/>
          <w:lang w:val="en-US"/>
        </w:rPr>
        <w:t> </w:t>
      </w:r>
      <w:r w:rsidRPr="008B4A41">
        <w:rPr>
          <w:szCs w:val="28"/>
        </w:rPr>
        <w:t>порядке, установленном для официального опубликования (обнародования) муниципальных правовых актов Уставом сельского поселения по месту нахождения земельного участка;</w:t>
      </w:r>
    </w:p>
    <w:p w:rsidR="008B4A41" w:rsidRPr="008B4A41" w:rsidRDefault="008B4A41" w:rsidP="008B4A41">
      <w:pPr>
        <w:pStyle w:val="a8"/>
        <w:suppressAutoHyphens/>
        <w:ind w:firstLine="708"/>
        <w:rPr>
          <w:szCs w:val="28"/>
        </w:rPr>
      </w:pPr>
      <w:r w:rsidRPr="008B4A41">
        <w:rPr>
          <w:szCs w:val="28"/>
        </w:rPr>
        <w:t>-</w:t>
      </w:r>
      <w:r w:rsidRPr="008B4A41">
        <w:rPr>
          <w:szCs w:val="28"/>
          <w:lang w:val="en-US"/>
        </w:rPr>
        <w:t> </w:t>
      </w:r>
      <w:r w:rsidRPr="008B4A41">
        <w:rPr>
          <w:szCs w:val="28"/>
        </w:rPr>
        <w:t>в установ</w:t>
      </w:r>
      <w:r w:rsidR="006E4227">
        <w:rPr>
          <w:szCs w:val="28"/>
        </w:rPr>
        <w:t>ленные в извещении о проведен</w:t>
      </w:r>
      <w:proofErr w:type="gramStart"/>
      <w:r w:rsidR="006E4227">
        <w:rPr>
          <w:szCs w:val="28"/>
        </w:rPr>
        <w:t xml:space="preserve">ии </w:t>
      </w:r>
      <w:r w:rsidRPr="008B4A41">
        <w:rPr>
          <w:szCs w:val="28"/>
        </w:rPr>
        <w:t>ау</w:t>
      </w:r>
      <w:proofErr w:type="gramEnd"/>
      <w:r w:rsidRPr="008B4A41">
        <w:rPr>
          <w:szCs w:val="28"/>
        </w:rPr>
        <w:t>кциона сроки осуществлять приём и регистрацию заявок на участие в аукционе.</w:t>
      </w:r>
    </w:p>
    <w:p w:rsidR="008B4A41" w:rsidRPr="008B4A41" w:rsidRDefault="00BC102D" w:rsidP="008B4A41">
      <w:pPr>
        <w:pStyle w:val="a8"/>
        <w:ind w:firstLine="708"/>
        <w:rPr>
          <w:szCs w:val="28"/>
        </w:rPr>
      </w:pPr>
      <w:r>
        <w:rPr>
          <w:szCs w:val="28"/>
        </w:rPr>
        <w:t>3. Администрации сельского поселения «Верхнехилинское»</w:t>
      </w:r>
      <w:r w:rsidR="008B4A41" w:rsidRPr="008B4A41">
        <w:rPr>
          <w:szCs w:val="28"/>
        </w:rPr>
        <w:t xml:space="preserve"> на  основании протокола о результатах аукциона оформить договор аренды земельного участка в случаях, установленных законом.</w:t>
      </w:r>
    </w:p>
    <w:p w:rsidR="008B4A41" w:rsidRPr="008B4A41" w:rsidRDefault="008B4A41" w:rsidP="008B4A4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A41">
        <w:rPr>
          <w:rFonts w:ascii="Times New Roman" w:hAnsi="Times New Roman" w:cs="Times New Roman"/>
          <w:sz w:val="28"/>
          <w:szCs w:val="28"/>
        </w:rPr>
        <w:t>4.</w:t>
      </w:r>
      <w:r w:rsidRPr="008B4A41">
        <w:rPr>
          <w:rFonts w:ascii="Times New Roman" w:hAnsi="Times New Roman" w:cs="Times New Roman"/>
          <w:sz w:val="28"/>
          <w:szCs w:val="28"/>
          <w:lang w:val="en-US"/>
        </w:rPr>
        <w:t> </w:t>
      </w:r>
      <w:proofErr w:type="gramStart"/>
      <w:r w:rsidRPr="008B4A4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B4A41">
        <w:rPr>
          <w:rFonts w:ascii="Times New Roman" w:hAnsi="Times New Roman" w:cs="Times New Roman"/>
          <w:sz w:val="28"/>
          <w:szCs w:val="28"/>
        </w:rPr>
        <w:t xml:space="preserve"> исполнением настояще</w:t>
      </w:r>
      <w:r w:rsidR="00BC102D">
        <w:rPr>
          <w:rFonts w:ascii="Times New Roman" w:hAnsi="Times New Roman" w:cs="Times New Roman"/>
          <w:sz w:val="28"/>
          <w:szCs w:val="28"/>
        </w:rPr>
        <w:t>го постановления возложить на заместителя руководителя главы администрации сельского поселения «Верхнехилинское» Миронову Т.А</w:t>
      </w:r>
      <w:r w:rsidRPr="008B4A41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pPr w:leftFromText="180" w:rightFromText="180" w:vertAnchor="text" w:horzAnchor="margin" w:tblpY="4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048"/>
        <w:gridCol w:w="3416"/>
      </w:tblGrid>
      <w:tr w:rsidR="006E4227" w:rsidRPr="008B4A41" w:rsidTr="006E4227">
        <w:tc>
          <w:tcPr>
            <w:tcW w:w="60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E4227" w:rsidRPr="008B4A41" w:rsidRDefault="006E4227" w:rsidP="006E4227">
            <w:pPr>
              <w:pStyle w:val="a8"/>
              <w:ind w:firstLine="0"/>
              <w:jc w:val="left"/>
              <w:rPr>
                <w:szCs w:val="28"/>
              </w:rPr>
            </w:pPr>
            <w:r w:rsidRPr="008B4A41">
              <w:rPr>
                <w:szCs w:val="28"/>
              </w:rPr>
              <w:t xml:space="preserve">Глава </w:t>
            </w:r>
            <w:r>
              <w:rPr>
                <w:szCs w:val="28"/>
              </w:rPr>
              <w:t>сельского поселения</w:t>
            </w:r>
          </w:p>
        </w:tc>
        <w:tc>
          <w:tcPr>
            <w:tcW w:w="341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E4227" w:rsidRPr="008B4A41" w:rsidRDefault="006E4227" w:rsidP="006E4227">
            <w:pPr>
              <w:pStyle w:val="a8"/>
              <w:ind w:right="-108" w:firstLine="0"/>
              <w:rPr>
                <w:szCs w:val="28"/>
              </w:rPr>
            </w:pPr>
            <w:r>
              <w:rPr>
                <w:szCs w:val="28"/>
              </w:rPr>
              <w:t xml:space="preserve">                 </w:t>
            </w:r>
            <w:proofErr w:type="spellStart"/>
            <w:r>
              <w:rPr>
                <w:szCs w:val="28"/>
              </w:rPr>
              <w:t>С.В.Номоконова</w:t>
            </w:r>
            <w:proofErr w:type="spellEnd"/>
          </w:p>
        </w:tc>
      </w:tr>
      <w:tr w:rsidR="006E4227" w:rsidRPr="008B4A41" w:rsidTr="006E4227">
        <w:tc>
          <w:tcPr>
            <w:tcW w:w="6048" w:type="dxa"/>
            <w:tcBorders>
              <w:top w:val="nil"/>
              <w:left w:val="nil"/>
              <w:bottom w:val="nil"/>
              <w:right w:val="nil"/>
            </w:tcBorders>
          </w:tcPr>
          <w:p w:rsidR="006E4227" w:rsidRPr="008B4A41" w:rsidRDefault="006E4227" w:rsidP="006E4227">
            <w:pPr>
              <w:pStyle w:val="a8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«Верхнехилинское»</w:t>
            </w:r>
          </w:p>
        </w:tc>
        <w:tc>
          <w:tcPr>
            <w:tcW w:w="34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4227" w:rsidRPr="008B4A41" w:rsidRDefault="006E4227" w:rsidP="006E4227">
            <w:pPr>
              <w:pStyle w:val="a8"/>
              <w:ind w:right="-108" w:firstLine="0"/>
              <w:jc w:val="right"/>
              <w:rPr>
                <w:szCs w:val="28"/>
              </w:rPr>
            </w:pPr>
          </w:p>
        </w:tc>
      </w:tr>
    </w:tbl>
    <w:p w:rsidR="008B4A41" w:rsidRPr="008B4A41" w:rsidRDefault="008B4A41" w:rsidP="008B4A4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4A41" w:rsidRPr="008B4A41" w:rsidRDefault="008B4A41" w:rsidP="008B4A4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4A41" w:rsidRPr="008B4A41" w:rsidRDefault="008B4A41" w:rsidP="008B4A4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4A41" w:rsidRPr="008B4A41" w:rsidRDefault="008B4A41" w:rsidP="008B4A41">
      <w:pPr>
        <w:pStyle w:val="a6"/>
        <w:spacing w:after="0"/>
        <w:ind w:right="-6"/>
        <w:jc w:val="both"/>
      </w:pPr>
    </w:p>
    <w:p w:rsidR="008B4A41" w:rsidRPr="008B4A41" w:rsidRDefault="008B4A41" w:rsidP="008B4A41">
      <w:pPr>
        <w:pStyle w:val="a6"/>
        <w:spacing w:after="0"/>
        <w:ind w:right="-6"/>
        <w:jc w:val="both"/>
      </w:pPr>
    </w:p>
    <w:p w:rsidR="008B4A41" w:rsidRPr="008B4A41" w:rsidRDefault="008B4A41" w:rsidP="008B4A41">
      <w:pPr>
        <w:pStyle w:val="a6"/>
        <w:spacing w:after="0"/>
        <w:ind w:right="-6"/>
        <w:jc w:val="both"/>
      </w:pPr>
    </w:p>
    <w:p w:rsidR="008B4A41" w:rsidRPr="008B4A41" w:rsidRDefault="008B4A41" w:rsidP="008B4A41">
      <w:pPr>
        <w:pStyle w:val="a6"/>
        <w:spacing w:after="0"/>
        <w:ind w:right="-6"/>
        <w:jc w:val="both"/>
      </w:pPr>
    </w:p>
    <w:p w:rsidR="008B4A41" w:rsidRPr="008B4A41" w:rsidRDefault="008B4A41" w:rsidP="008B4A41">
      <w:pPr>
        <w:pStyle w:val="a6"/>
        <w:spacing w:after="0"/>
        <w:ind w:right="-6"/>
        <w:jc w:val="both"/>
      </w:pPr>
    </w:p>
    <w:p w:rsidR="008B4A41" w:rsidRPr="008B4A41" w:rsidRDefault="008B4A41" w:rsidP="008B4A41">
      <w:pPr>
        <w:pStyle w:val="a6"/>
        <w:spacing w:after="0"/>
        <w:ind w:right="-6"/>
        <w:jc w:val="both"/>
      </w:pPr>
    </w:p>
    <w:p w:rsidR="0022515E" w:rsidRPr="008B4A41" w:rsidRDefault="0022515E">
      <w:pPr>
        <w:rPr>
          <w:rFonts w:ascii="Times New Roman" w:hAnsi="Times New Roman" w:cs="Times New Roman"/>
          <w:sz w:val="28"/>
          <w:szCs w:val="28"/>
        </w:rPr>
      </w:pPr>
    </w:p>
    <w:sectPr w:rsidR="0022515E" w:rsidRPr="008B4A41" w:rsidSect="006E4227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B4A41"/>
    <w:rsid w:val="0022515E"/>
    <w:rsid w:val="005D61CE"/>
    <w:rsid w:val="006E4227"/>
    <w:rsid w:val="0078395F"/>
    <w:rsid w:val="008B4A41"/>
    <w:rsid w:val="00A7480A"/>
    <w:rsid w:val="00BC102D"/>
    <w:rsid w:val="00C2217B"/>
    <w:rsid w:val="00F868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1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8B4A41"/>
    <w:rPr>
      <w:color w:val="0000FF"/>
      <w:u w:val="single"/>
    </w:rPr>
  </w:style>
  <w:style w:type="paragraph" w:styleId="a4">
    <w:name w:val="Title"/>
    <w:basedOn w:val="a"/>
    <w:link w:val="a5"/>
    <w:qFormat/>
    <w:rsid w:val="008B4A41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</w:rPr>
  </w:style>
  <w:style w:type="character" w:customStyle="1" w:styleId="a5">
    <w:name w:val="Название Знак"/>
    <w:basedOn w:val="a0"/>
    <w:link w:val="a4"/>
    <w:rsid w:val="008B4A41"/>
    <w:rPr>
      <w:rFonts w:ascii="Times New Roman" w:eastAsia="Times New Roman" w:hAnsi="Times New Roman" w:cs="Times New Roman"/>
      <w:sz w:val="32"/>
      <w:szCs w:val="24"/>
    </w:rPr>
  </w:style>
  <w:style w:type="paragraph" w:styleId="a6">
    <w:name w:val="Body Text"/>
    <w:basedOn w:val="a"/>
    <w:link w:val="a7"/>
    <w:semiHidden/>
    <w:unhideWhenUsed/>
    <w:rsid w:val="008B4A41"/>
    <w:pPr>
      <w:spacing w:after="12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7">
    <w:name w:val="Основной текст Знак"/>
    <w:basedOn w:val="a0"/>
    <w:link w:val="a6"/>
    <w:semiHidden/>
    <w:rsid w:val="008B4A41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styleId="a8">
    <w:name w:val="Body Text Indent"/>
    <w:basedOn w:val="a"/>
    <w:link w:val="a9"/>
    <w:unhideWhenUsed/>
    <w:rsid w:val="008B4A4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9">
    <w:name w:val="Основной текст с отступом Знак"/>
    <w:basedOn w:val="a0"/>
    <w:link w:val="a8"/>
    <w:rsid w:val="008B4A41"/>
    <w:rPr>
      <w:rFonts w:ascii="Times New Roman" w:eastAsia="Times New Roman" w:hAnsi="Times New Roman" w:cs="Times New Roman"/>
      <w:sz w:val="28"/>
      <w:szCs w:val="20"/>
    </w:rPr>
  </w:style>
  <w:style w:type="character" w:customStyle="1" w:styleId="apple-converted-space">
    <w:name w:val="apple-converted-space"/>
    <w:basedOn w:val="a0"/>
    <w:rsid w:val="008B4A41"/>
    <w:rPr>
      <w:rFonts w:ascii="Times New Roman" w:hAnsi="Times New Roman" w:cs="Times New Roman" w:hint="default"/>
    </w:rPr>
  </w:style>
  <w:style w:type="paragraph" w:styleId="aa">
    <w:name w:val="Balloon Text"/>
    <w:basedOn w:val="a"/>
    <w:link w:val="ab"/>
    <w:uiPriority w:val="99"/>
    <w:semiHidden/>
    <w:unhideWhenUsed/>
    <w:rsid w:val="008B4A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B4A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614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torgi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441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</cp:revision>
  <dcterms:created xsi:type="dcterms:W3CDTF">2021-04-28T05:01:00Z</dcterms:created>
  <dcterms:modified xsi:type="dcterms:W3CDTF">2021-06-16T05:11:00Z</dcterms:modified>
</cp:coreProperties>
</file>