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50E62" w:rsidRPr="00AD2EFF" w:rsidRDefault="00450E62" w:rsidP="00450E62">
      <w:pPr>
        <w:widowControl w:val="0"/>
        <w:tabs>
          <w:tab w:val="left" w:pos="768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AD2EFF">
        <w:rPr>
          <w:rFonts w:ascii="Times New Roman" w:hAnsi="Times New Roman" w:cs="Times New Roman"/>
          <w:bCs/>
          <w:sz w:val="28"/>
          <w:szCs w:val="28"/>
        </w:rPr>
        <w:t xml:space="preserve">21 мая 2020                           </w:t>
      </w:r>
      <w:r w:rsidRPr="00AD2EFF">
        <w:rPr>
          <w:rFonts w:ascii="Times New Roman" w:hAnsi="Times New Roman" w:cs="Times New Roman"/>
          <w:bCs/>
          <w:sz w:val="28"/>
          <w:szCs w:val="28"/>
        </w:rPr>
        <w:tab/>
        <w:t xml:space="preserve">        </w:t>
      </w:r>
      <w:r w:rsidR="00AD2EF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AD2EFF">
        <w:rPr>
          <w:rFonts w:ascii="Times New Roman" w:hAnsi="Times New Roman" w:cs="Times New Roman"/>
          <w:bCs/>
          <w:sz w:val="28"/>
          <w:szCs w:val="28"/>
        </w:rPr>
        <w:t>№ 17</w:t>
      </w:r>
    </w:p>
    <w:p w:rsidR="001F3175" w:rsidRPr="004820E9" w:rsidRDefault="001F3175" w:rsidP="00587E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DF45DC" w:rsidRDefault="00DF45DC" w:rsidP="00DF45DC">
      <w:pPr>
        <w:widowControl w:val="0"/>
        <w:suppressAutoHyphens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45DC" w:rsidRPr="00D81E8C" w:rsidRDefault="00DF45DC" w:rsidP="00450E62">
      <w:pPr>
        <w:pStyle w:val="1"/>
        <w:jc w:val="both"/>
        <w:rPr>
          <w:rFonts w:ascii="Times New Roman" w:hAnsi="Times New Roman"/>
          <w:bCs w:val="0"/>
          <w:sz w:val="28"/>
          <w:szCs w:val="28"/>
        </w:rPr>
      </w:pPr>
      <w:r w:rsidRPr="007F34DA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сельского 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2009">
        <w:rPr>
          <w:rFonts w:ascii="Times New Roman" w:hAnsi="Times New Roman"/>
          <w:sz w:val="28"/>
          <w:szCs w:val="28"/>
        </w:rPr>
        <w:t>«Верхнехилинское»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DF45DC">
        <w:rPr>
          <w:rFonts w:ascii="Times New Roman" w:hAnsi="Times New Roman"/>
          <w:bCs w:val="0"/>
          <w:sz w:val="28"/>
          <w:szCs w:val="28"/>
        </w:rPr>
        <w:t>8 от 18.03.2016</w:t>
      </w:r>
      <w:r>
        <w:rPr>
          <w:rFonts w:ascii="Times New Roman" w:hAnsi="Times New Roman"/>
          <w:sz w:val="28"/>
          <w:szCs w:val="28"/>
        </w:rPr>
        <w:t xml:space="preserve">  «</w:t>
      </w:r>
      <w:r w:rsidRPr="00D81E8C">
        <w:rPr>
          <w:rFonts w:ascii="Times New Roman" w:hAnsi="Times New Roman"/>
          <w:bCs w:val="0"/>
          <w:sz w:val="28"/>
          <w:szCs w:val="28"/>
        </w:rPr>
        <w:t>Об утверждении Положения об оплате труда  обслуживающего персонала  администрации сельского поселения    «Верхнехилинское»</w:t>
      </w:r>
    </w:p>
    <w:p w:rsidR="00DF45DC" w:rsidRDefault="00DF45DC" w:rsidP="00321E1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7594" w:rsidRPr="00983A17" w:rsidRDefault="00EA4A87" w:rsidP="003B75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068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Pr="007C0682">
        <w:rPr>
          <w:sz w:val="28"/>
          <w:szCs w:val="28"/>
        </w:rPr>
        <w:t xml:space="preserve"> </w:t>
      </w:r>
      <w:r w:rsidRPr="007C0682">
        <w:rPr>
          <w:rFonts w:ascii="Times New Roman" w:hAnsi="Times New Roman" w:cs="Times New Roman"/>
          <w:sz w:val="28"/>
          <w:szCs w:val="28"/>
        </w:rPr>
        <w:t>Постановлением Конституционного суда РФ от 11.04.2019 № 17-П «По делу о проверке конституционности положений ст. 129, 133, 133.1 ТК РФ, в связи с жалобой гражданина Жарова С.Ф.»</w:t>
      </w:r>
      <w:r w:rsidR="003B7594">
        <w:rPr>
          <w:rFonts w:ascii="Times New Roman" w:hAnsi="Times New Roman" w:cs="Times New Roman"/>
          <w:sz w:val="28"/>
          <w:szCs w:val="28"/>
        </w:rPr>
        <w:t>,</w:t>
      </w:r>
      <w:r w:rsidRPr="007C0682">
        <w:rPr>
          <w:rFonts w:ascii="Times New Roman" w:hAnsi="Times New Roman" w:cs="Times New Roman"/>
          <w:sz w:val="28"/>
          <w:szCs w:val="28"/>
        </w:rPr>
        <w:t xml:space="preserve"> </w:t>
      </w:r>
      <w:r w:rsidR="003B7594" w:rsidRPr="00983A17">
        <w:rPr>
          <w:rFonts w:ascii="Times New Roman" w:hAnsi="Times New Roman" w:cs="Times New Roman"/>
          <w:sz w:val="28"/>
          <w:szCs w:val="28"/>
        </w:rPr>
        <w:t>администрация сельского поселения «Верхнехилинское» постановляет</w:t>
      </w:r>
    </w:p>
    <w:p w:rsidR="008B5974" w:rsidRPr="00CD0B6B" w:rsidRDefault="008B5974" w:rsidP="008B5974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1B79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7594">
        <w:rPr>
          <w:rFonts w:ascii="Times New Roman" w:hAnsi="Times New Roman" w:cs="Times New Roman"/>
          <w:bCs/>
          <w:sz w:val="28"/>
          <w:szCs w:val="28"/>
        </w:rPr>
        <w:t>Дополнить раздел 2, подпунктом 2.6 следующим: «</w:t>
      </w:r>
      <w:r w:rsidR="003B7594" w:rsidRPr="007C0682">
        <w:rPr>
          <w:rFonts w:ascii="Times New Roman" w:hAnsi="Times New Roman" w:cs="Times New Roman"/>
          <w:sz w:val="28"/>
          <w:szCs w:val="28"/>
        </w:rPr>
        <w:t>Размер и порядок начисления повышенной оплаты за сверхурочную работу, работу в ночное время, в выходные и праздничные дни определять в соответствии с</w:t>
      </w:r>
      <w:r w:rsidR="003B7594" w:rsidRPr="007C0682">
        <w:rPr>
          <w:sz w:val="28"/>
          <w:szCs w:val="28"/>
        </w:rPr>
        <w:t xml:space="preserve"> </w:t>
      </w:r>
      <w:r w:rsidR="003B7594" w:rsidRPr="007C0682">
        <w:rPr>
          <w:rFonts w:ascii="Times New Roman" w:hAnsi="Times New Roman" w:cs="Times New Roman"/>
          <w:sz w:val="28"/>
          <w:szCs w:val="28"/>
        </w:rPr>
        <w:t>Постановлением Конституционного суда РФ от 11.04.2019 № 17-П «По делу о проверке конституционности положений ст. 129, 133, 133.1 ТК РФ, в связи с жалобой гражданина Жарова С.Ф.», учесть положения ст. 149-154 ТК РФ</w:t>
      </w:r>
      <w:r w:rsidR="003B7594">
        <w:rPr>
          <w:rFonts w:ascii="Times New Roman" w:hAnsi="Times New Roman" w:cs="Times New Roman"/>
          <w:sz w:val="28"/>
          <w:szCs w:val="28"/>
        </w:rPr>
        <w:t>»</w:t>
      </w:r>
    </w:p>
    <w:p w:rsidR="008B5974" w:rsidRPr="00CD0B6B" w:rsidRDefault="008B5974" w:rsidP="008B5974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опубликования (обнародовани</w:t>
      </w:r>
      <w:r w:rsidRPr="00B36EDB">
        <w:rPr>
          <w:rFonts w:ascii="Times New Roman" w:hAnsi="Times New Roman" w:cs="Times New Roman"/>
          <w:sz w:val="28"/>
          <w:szCs w:val="28"/>
        </w:rPr>
        <w:t>я).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6B24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на </w:t>
      </w:r>
    </w:p>
    <w:p w:rsidR="008B5974" w:rsidRPr="006B24CA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B5974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C0FA3" w:rsidRPr="00D433EB" w:rsidRDefault="008B5974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C0FA3"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C0FA3" w:rsidRPr="00D433EB">
        <w:rPr>
          <w:rFonts w:ascii="Times New Roman" w:hAnsi="Times New Roman" w:cs="Times New Roman"/>
          <w:sz w:val="28"/>
          <w:szCs w:val="28"/>
        </w:rPr>
        <w:tab/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CD7" w:rsidRPr="00FB008C" w:rsidRDefault="00723CD7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723CD7" w:rsidRPr="00FB008C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C22" w:rsidRDefault="00C71C22" w:rsidP="00976DFD">
      <w:pPr>
        <w:spacing w:after="0" w:line="240" w:lineRule="auto"/>
      </w:pPr>
      <w:r>
        <w:separator/>
      </w:r>
    </w:p>
  </w:endnote>
  <w:endnote w:type="continuationSeparator" w:id="1">
    <w:p w:rsidR="00C71C22" w:rsidRDefault="00C71C22" w:rsidP="0097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C22" w:rsidRDefault="00C71C22" w:rsidP="00976DFD">
      <w:pPr>
        <w:spacing w:after="0" w:line="240" w:lineRule="auto"/>
      </w:pPr>
      <w:r>
        <w:separator/>
      </w:r>
    </w:p>
  </w:footnote>
  <w:footnote w:type="continuationSeparator" w:id="1">
    <w:p w:rsidR="00C71C22" w:rsidRDefault="00C71C22" w:rsidP="00976D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3175"/>
    <w:rsid w:val="0000292D"/>
    <w:rsid w:val="0001296F"/>
    <w:rsid w:val="0004642A"/>
    <w:rsid w:val="000B7CF1"/>
    <w:rsid w:val="000E780B"/>
    <w:rsid w:val="00114BA2"/>
    <w:rsid w:val="0013539E"/>
    <w:rsid w:val="00145534"/>
    <w:rsid w:val="001A4A5E"/>
    <w:rsid w:val="001D1120"/>
    <w:rsid w:val="001E2878"/>
    <w:rsid w:val="001F3175"/>
    <w:rsid w:val="00202009"/>
    <w:rsid w:val="00236CA8"/>
    <w:rsid w:val="00321E1C"/>
    <w:rsid w:val="00334FEE"/>
    <w:rsid w:val="00350D64"/>
    <w:rsid w:val="0037324F"/>
    <w:rsid w:val="003A0030"/>
    <w:rsid w:val="003B7594"/>
    <w:rsid w:val="003D2265"/>
    <w:rsid w:val="003E37C7"/>
    <w:rsid w:val="00414CD0"/>
    <w:rsid w:val="00450E62"/>
    <w:rsid w:val="00452D2F"/>
    <w:rsid w:val="00464D0A"/>
    <w:rsid w:val="004708F6"/>
    <w:rsid w:val="004820E9"/>
    <w:rsid w:val="004D122F"/>
    <w:rsid w:val="00503EB4"/>
    <w:rsid w:val="00587E68"/>
    <w:rsid w:val="0068651F"/>
    <w:rsid w:val="006C0FA3"/>
    <w:rsid w:val="006D3DA9"/>
    <w:rsid w:val="00723CD7"/>
    <w:rsid w:val="00756536"/>
    <w:rsid w:val="007C37BD"/>
    <w:rsid w:val="007C7863"/>
    <w:rsid w:val="008B5532"/>
    <w:rsid w:val="008B5974"/>
    <w:rsid w:val="008F618B"/>
    <w:rsid w:val="008F6A69"/>
    <w:rsid w:val="00916275"/>
    <w:rsid w:val="00925B3D"/>
    <w:rsid w:val="009261A4"/>
    <w:rsid w:val="00926A25"/>
    <w:rsid w:val="0097128B"/>
    <w:rsid w:val="00976DFD"/>
    <w:rsid w:val="00981137"/>
    <w:rsid w:val="009B23AB"/>
    <w:rsid w:val="009B3220"/>
    <w:rsid w:val="009E4BA2"/>
    <w:rsid w:val="00A236CB"/>
    <w:rsid w:val="00A23C67"/>
    <w:rsid w:val="00A4028E"/>
    <w:rsid w:val="00A92585"/>
    <w:rsid w:val="00AB5BAE"/>
    <w:rsid w:val="00AD2EFF"/>
    <w:rsid w:val="00AD3DF9"/>
    <w:rsid w:val="00AE36B9"/>
    <w:rsid w:val="00B36EDB"/>
    <w:rsid w:val="00B62034"/>
    <w:rsid w:val="00B67FD2"/>
    <w:rsid w:val="00B72419"/>
    <w:rsid w:val="00BA424B"/>
    <w:rsid w:val="00BA77B3"/>
    <w:rsid w:val="00C04E59"/>
    <w:rsid w:val="00C11372"/>
    <w:rsid w:val="00C32F0C"/>
    <w:rsid w:val="00C71C22"/>
    <w:rsid w:val="00CA04E7"/>
    <w:rsid w:val="00CA7B3A"/>
    <w:rsid w:val="00CB59D4"/>
    <w:rsid w:val="00CD32D6"/>
    <w:rsid w:val="00D433EB"/>
    <w:rsid w:val="00DF1028"/>
    <w:rsid w:val="00DF45DC"/>
    <w:rsid w:val="00E154B1"/>
    <w:rsid w:val="00E45646"/>
    <w:rsid w:val="00EA4A87"/>
    <w:rsid w:val="00F0466C"/>
    <w:rsid w:val="00FB008C"/>
    <w:rsid w:val="00FD22DA"/>
    <w:rsid w:val="00FE5B6E"/>
    <w:rsid w:val="00FF4367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paragraph" w:styleId="1">
    <w:name w:val="heading 1"/>
    <w:basedOn w:val="a"/>
    <w:next w:val="a"/>
    <w:link w:val="10"/>
    <w:qFormat/>
    <w:rsid w:val="00DF45DC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76DFD"/>
  </w:style>
  <w:style w:type="paragraph" w:styleId="ab">
    <w:name w:val="footer"/>
    <w:basedOn w:val="a"/>
    <w:link w:val="ac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76DFD"/>
  </w:style>
  <w:style w:type="character" w:customStyle="1" w:styleId="10">
    <w:name w:val="Заголовок 1 Знак"/>
    <w:basedOn w:val="a0"/>
    <w:link w:val="1"/>
    <w:rsid w:val="00DF45DC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42</cp:revision>
  <cp:lastPrinted>2019-12-20T02:25:00Z</cp:lastPrinted>
  <dcterms:created xsi:type="dcterms:W3CDTF">2019-11-21T07:46:00Z</dcterms:created>
  <dcterms:modified xsi:type="dcterms:W3CDTF">2020-05-26T01:46:00Z</dcterms:modified>
</cp:coreProperties>
</file>