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20" w:rsidRDefault="00AF3A20" w:rsidP="00AF3A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AF3A20" w:rsidRDefault="00AF3A20" w:rsidP="00AF3A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F3A20" w:rsidRDefault="00AF3A20" w:rsidP="00AF3A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августа  2019                                                                                           № </w:t>
      </w:r>
      <w:r w:rsidR="00A35D00">
        <w:rPr>
          <w:rFonts w:ascii="Times New Roman" w:hAnsi="Times New Roman"/>
          <w:sz w:val="28"/>
          <w:szCs w:val="28"/>
        </w:rPr>
        <w:t>19</w:t>
      </w:r>
    </w:p>
    <w:p w:rsidR="00AF3A20" w:rsidRDefault="00AF3A20" w:rsidP="00AF3A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F3A20" w:rsidRDefault="00AF3A20" w:rsidP="00AF3A20">
      <w:pPr>
        <w:jc w:val="center"/>
        <w:rPr>
          <w:rFonts w:ascii="Times New Roman" w:hAnsi="Times New Roman"/>
          <w:sz w:val="28"/>
          <w:szCs w:val="28"/>
        </w:rPr>
      </w:pPr>
    </w:p>
    <w:p w:rsidR="00AF3A20" w:rsidRDefault="00AF3A20" w:rsidP="00AF3A2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 и  жилому дому</w:t>
      </w:r>
    </w:p>
    <w:p w:rsidR="00AF3A20" w:rsidRDefault="00AF3A20" w:rsidP="00AF3A20">
      <w:pPr>
        <w:rPr>
          <w:rFonts w:ascii="Times New Roman" w:hAnsi="Times New Roman"/>
          <w:b/>
          <w:sz w:val="28"/>
          <w:szCs w:val="28"/>
        </w:rPr>
      </w:pP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 участку  присвоить    адрес: 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муницапальный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сельское поселение «Верхнехилинское»,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Васильевка</w:t>
      </w:r>
      <w:proofErr w:type="gramEnd"/>
      <w:r>
        <w:rPr>
          <w:rFonts w:ascii="Times New Roman" w:hAnsi="Times New Roman"/>
          <w:sz w:val="28"/>
          <w:szCs w:val="28"/>
        </w:rPr>
        <w:t>, ул. Трудовая, земельный участок 28.</w:t>
      </w: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На земельном участке   жилому дому присвоить    адрес: 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</w:t>
      </w:r>
      <w:r w:rsidR="00A35D00">
        <w:rPr>
          <w:rFonts w:ascii="Times New Roman" w:hAnsi="Times New Roman"/>
          <w:sz w:val="28"/>
          <w:szCs w:val="28"/>
        </w:rPr>
        <w:t xml:space="preserve">н, </w:t>
      </w:r>
      <w:r>
        <w:rPr>
          <w:rFonts w:ascii="Times New Roman" w:hAnsi="Times New Roman"/>
          <w:sz w:val="28"/>
          <w:szCs w:val="28"/>
        </w:rPr>
        <w:t xml:space="preserve"> сельское поселение «Верхнехилинское» , с. Васильевка, ул. Трудовая, д. 28 </w:t>
      </w: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лавы   сельского поселения</w:t>
      </w:r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AF3A20" w:rsidRDefault="00AF3A20" w:rsidP="00AF3A20">
      <w:pPr>
        <w:pStyle w:val="a3"/>
        <w:rPr>
          <w:rFonts w:ascii="Times New Roman" w:hAnsi="Times New Roman"/>
          <w:sz w:val="28"/>
          <w:szCs w:val="28"/>
        </w:rPr>
      </w:pPr>
    </w:p>
    <w:p w:rsidR="00AF3A20" w:rsidRDefault="00AF3A20" w:rsidP="00AF3A20">
      <w:pPr>
        <w:rPr>
          <w:rFonts w:ascii="Calibri" w:hAnsi="Calibri"/>
        </w:rPr>
      </w:pPr>
    </w:p>
    <w:p w:rsidR="00AF3A20" w:rsidRDefault="00AF3A20" w:rsidP="00AF3A20"/>
    <w:p w:rsidR="00AF3A20" w:rsidRDefault="00AF3A20" w:rsidP="00AF3A20"/>
    <w:p w:rsidR="00AF3A20" w:rsidRDefault="00AF3A20" w:rsidP="00AF3A20"/>
    <w:p w:rsidR="00AF3A20" w:rsidRDefault="00AF3A20" w:rsidP="00AF3A20"/>
    <w:p w:rsidR="001B7A73" w:rsidRDefault="001B7A73"/>
    <w:sectPr w:rsidR="001B7A73" w:rsidSect="00BD5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3A20"/>
    <w:rsid w:val="001B7A73"/>
    <w:rsid w:val="00A35D00"/>
    <w:rsid w:val="00AF3A20"/>
    <w:rsid w:val="00BD5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3A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5</cp:revision>
  <cp:lastPrinted>2019-08-14T23:56:00Z</cp:lastPrinted>
  <dcterms:created xsi:type="dcterms:W3CDTF">2019-08-14T23:11:00Z</dcterms:created>
  <dcterms:modified xsi:type="dcterms:W3CDTF">2019-08-14T23:57:00Z</dcterms:modified>
</cp:coreProperties>
</file>