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>АДМИНИСТРАЦИЯ С</w:t>
      </w:r>
      <w:r>
        <w:rPr>
          <w:rFonts w:ascii="Times New Roman" w:hAnsi="Times New Roman" w:cs="Times New Roman"/>
          <w:sz w:val="28"/>
          <w:szCs w:val="28"/>
        </w:rPr>
        <w:t>ЕЛЬСКОГО ПОСЕЛЕНИЯ «ВЕРХНЕХИЛИНСКОЕ</w:t>
      </w:r>
      <w:r w:rsidRPr="008B425F">
        <w:rPr>
          <w:rFonts w:ascii="Times New Roman" w:hAnsi="Times New Roman" w:cs="Times New Roman"/>
          <w:sz w:val="28"/>
          <w:szCs w:val="28"/>
        </w:rPr>
        <w:t>»</w:t>
      </w: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2B1B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2B1B30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B425F" w:rsidRPr="008B425F">
        <w:rPr>
          <w:rFonts w:ascii="Times New Roman" w:hAnsi="Times New Roman" w:cs="Times New Roman"/>
          <w:sz w:val="28"/>
          <w:szCs w:val="28"/>
        </w:rPr>
        <w:t xml:space="preserve">  октября  2018                                        </w:t>
      </w:r>
      <w:r w:rsidR="00AB390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390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AB3907">
        <w:rPr>
          <w:rFonts w:ascii="Times New Roman" w:hAnsi="Times New Roman" w:cs="Times New Roman"/>
          <w:sz w:val="28"/>
          <w:szCs w:val="28"/>
        </w:rPr>
        <w:tab/>
        <w:t xml:space="preserve">  № 66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</w:t>
      </w:r>
      <w:r w:rsidRPr="008B425F">
        <w:rPr>
          <w:rFonts w:ascii="Times New Roman" w:hAnsi="Times New Roman" w:cs="Times New Roman"/>
          <w:sz w:val="28"/>
          <w:szCs w:val="28"/>
        </w:rPr>
        <w:t xml:space="preserve"> силу постановления администрации с</w:t>
      </w:r>
      <w:r>
        <w:rPr>
          <w:rFonts w:ascii="Times New Roman" w:hAnsi="Times New Roman" w:cs="Times New Roman"/>
          <w:sz w:val="28"/>
          <w:szCs w:val="28"/>
        </w:rPr>
        <w:t>ельского поселения «Верхнехилинское</w:t>
      </w:r>
      <w:r w:rsidRPr="008B425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>На основании  пункта 8 статьи 16 Федерального закона от 22 ноября 1995 года    №171- ФЗ «О государственном регулировании  производства  и оборота этилового спирта</w:t>
      </w:r>
      <w:proofErr w:type="gramStart"/>
      <w:r w:rsidRPr="008B425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B425F">
        <w:rPr>
          <w:rFonts w:ascii="Times New Roman" w:hAnsi="Times New Roman" w:cs="Times New Roman"/>
          <w:sz w:val="28"/>
          <w:szCs w:val="28"/>
        </w:rPr>
        <w:t xml:space="preserve"> алкогольной  и спиртосодержащей продукции и об ограничении   потребления (распития) алкогольной  продукции»  администрация с</w:t>
      </w:r>
      <w:r>
        <w:rPr>
          <w:rFonts w:ascii="Times New Roman" w:hAnsi="Times New Roman" w:cs="Times New Roman"/>
          <w:sz w:val="28"/>
          <w:szCs w:val="28"/>
        </w:rPr>
        <w:t>ельского поселения «Верхнехилинское</w:t>
      </w:r>
      <w:r w:rsidRPr="008B425F"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  <w:lang w:eastAsia="en-US"/>
        </w:rPr>
      </w:pPr>
      <w:r w:rsidRPr="008B425F">
        <w:rPr>
          <w:rFonts w:ascii="Times New Roman" w:hAnsi="Times New Roman" w:cs="Times New Roman"/>
          <w:sz w:val="28"/>
          <w:szCs w:val="28"/>
          <w:lang w:eastAsia="en-US"/>
        </w:rPr>
        <w:t xml:space="preserve">1.Признать  </w:t>
      </w:r>
      <w:r>
        <w:rPr>
          <w:rFonts w:ascii="Times New Roman" w:hAnsi="Times New Roman" w:cs="Times New Roman"/>
          <w:sz w:val="28"/>
          <w:szCs w:val="28"/>
          <w:lang w:eastAsia="en-US"/>
        </w:rPr>
        <w:t>утратившими силу   постановление</w:t>
      </w:r>
      <w:r w:rsidRPr="008B425F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сельского поселения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«Верхнехилинское</w:t>
      </w:r>
      <w:r w:rsidRPr="008B425F"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10  от 18.03.2016</w:t>
      </w:r>
      <w:r w:rsidRPr="008B425F">
        <w:rPr>
          <w:rFonts w:ascii="Times New Roman" w:hAnsi="Times New Roman" w:cs="Times New Roman"/>
          <w:sz w:val="28"/>
          <w:szCs w:val="28"/>
        </w:rPr>
        <w:t xml:space="preserve"> года «Об определении границ, прилегающих к некоторым организациям и  объектам на территории с</w:t>
      </w:r>
      <w:r w:rsidR="00D167F5">
        <w:rPr>
          <w:rFonts w:ascii="Times New Roman" w:hAnsi="Times New Roman" w:cs="Times New Roman"/>
          <w:sz w:val="28"/>
          <w:szCs w:val="28"/>
        </w:rPr>
        <w:t>ельского поселения «Верхнехилинское</w:t>
      </w:r>
      <w:r w:rsidRPr="008B425F">
        <w:rPr>
          <w:rFonts w:ascii="Times New Roman" w:hAnsi="Times New Roman" w:cs="Times New Roman"/>
          <w:sz w:val="28"/>
          <w:szCs w:val="28"/>
        </w:rPr>
        <w:t>», на которых не допускается  розничная продажа  алкогольной продукции»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 xml:space="preserve">   2. Постановление опубликовать (обнародовать) на информационном стенде в здании Администрации, библиотеках  и на информационном портале муниципального района «</w:t>
      </w:r>
      <w:proofErr w:type="spellStart"/>
      <w:r w:rsidRPr="008B425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B425F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4" w:history="1">
        <w:r w:rsidRPr="008B425F">
          <w:rPr>
            <w:rStyle w:val="a3"/>
            <w:sz w:val="28"/>
            <w:szCs w:val="28"/>
          </w:rPr>
          <w:t>http://шилкинский.рф</w:t>
        </w:r>
      </w:hyperlink>
      <w:r w:rsidRPr="008B425F">
        <w:rPr>
          <w:rFonts w:ascii="Times New Roman" w:hAnsi="Times New Roman" w:cs="Times New Roman"/>
          <w:sz w:val="28"/>
          <w:szCs w:val="28"/>
        </w:rPr>
        <w:t>.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 xml:space="preserve">       3. Постановление вступает в силу после официального опубликования (обнародования).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D167F5" w:rsidP="008B425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В.В. Бекетов</w:t>
      </w:r>
      <w:r w:rsidR="008B425F" w:rsidRPr="008B425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ab/>
      </w:r>
      <w:r w:rsidRPr="008B425F">
        <w:rPr>
          <w:rFonts w:ascii="Times New Roman" w:hAnsi="Times New Roman" w:cs="Times New Roman"/>
          <w:sz w:val="28"/>
          <w:szCs w:val="28"/>
        </w:rPr>
        <w:tab/>
      </w:r>
      <w:r w:rsidRPr="008B425F">
        <w:rPr>
          <w:rFonts w:ascii="Times New Roman" w:hAnsi="Times New Roman" w:cs="Times New Roman"/>
          <w:sz w:val="28"/>
          <w:szCs w:val="28"/>
        </w:rPr>
        <w:tab/>
      </w:r>
      <w:r w:rsidRPr="008B425F">
        <w:rPr>
          <w:rFonts w:ascii="Times New Roman" w:hAnsi="Times New Roman" w:cs="Times New Roman"/>
          <w:sz w:val="28"/>
          <w:szCs w:val="28"/>
        </w:rPr>
        <w:tab/>
      </w:r>
      <w:r w:rsidRPr="008B425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50AC3" w:rsidRPr="008B425F" w:rsidRDefault="00950AC3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950AC3" w:rsidRPr="008B425F" w:rsidSect="00AE1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425F"/>
    <w:rsid w:val="002B1B30"/>
    <w:rsid w:val="008B425F"/>
    <w:rsid w:val="00950AC3"/>
    <w:rsid w:val="00AB3907"/>
    <w:rsid w:val="00AE13C4"/>
    <w:rsid w:val="00D1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425F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8B4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425F"/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uiPriority w:val="1"/>
    <w:qFormat/>
    <w:rsid w:val="008B42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6;&#1080;&#1083;&#1082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dcterms:created xsi:type="dcterms:W3CDTF">2018-10-25T01:39:00Z</dcterms:created>
  <dcterms:modified xsi:type="dcterms:W3CDTF">2018-10-25T02:30:00Z</dcterms:modified>
</cp:coreProperties>
</file>