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61" w:rsidRPr="00F37861" w:rsidRDefault="00F37861" w:rsidP="00F37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>АДМИНИСТРАЦИЯ  СЕЛЬСКОГО ПОСЕЛЕНИЯ «ВЕРХНЕХИЛИНСКОЕ»</w:t>
      </w:r>
    </w:p>
    <w:p w:rsidR="00F37861" w:rsidRPr="00F37861" w:rsidRDefault="00F37861" w:rsidP="00F37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37861" w:rsidRPr="00F37861" w:rsidRDefault="00F37861" w:rsidP="00F37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>12 марта  2018                                                                                        № 31</w:t>
      </w:r>
    </w:p>
    <w:p w:rsidR="00F37861" w:rsidRPr="00F37861" w:rsidRDefault="00F37861" w:rsidP="00F37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37861">
        <w:rPr>
          <w:rFonts w:ascii="Times New Roman" w:hAnsi="Times New Roman" w:cs="Times New Roman"/>
          <w:b/>
          <w:sz w:val="28"/>
          <w:szCs w:val="28"/>
        </w:rPr>
        <w:t>О присвоении  адреса  жилому дому</w:t>
      </w: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    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-  Жилому дому присвоить    адрес: 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Верхняя Хила, ул. Школьная, д. 5;   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-  Жилому дому присвоить    адрес: 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Верхняя Хила, ул. Октябрьская, д. 30;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-  Жилому дому присвоить    адрес: 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Верхняя Хила, ул. Октябрьская, д. 63;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-  Жилому дому присвоить    адрес: 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Верхняя Хила, ул. Октябрьская, д. 66;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-  Жилому дому присвоить    адрес: 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Верхняя Хила, ул. Октябрьская, д. 67;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-  Жилому дому присвоить    адрес: 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Верхняя Хила, ул. Октябрьская, д. 72;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-  Жилому дому присвоить    адрес: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Васильевка, ул. Новая, д. 15;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-  Жилому дому присвоить    адрес: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Васильевка, ул. Центральная, д. 17;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-  Жилому дому присвоить    адрес: </w:t>
      </w:r>
      <w:proofErr w:type="gramStart"/>
      <w:r w:rsidRPr="00F37861">
        <w:rPr>
          <w:rFonts w:ascii="Times New Roman" w:hAnsi="Times New Roman" w:cs="Times New Roman"/>
          <w:sz w:val="28"/>
          <w:szCs w:val="28"/>
        </w:rPr>
        <w:t xml:space="preserve">Забайкальский  край,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 район, с. Васильевка, ул. Центральная, д. 23 а;</w:t>
      </w:r>
      <w:proofErr w:type="gramEnd"/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     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 w:rsidRPr="00F37861">
        <w:rPr>
          <w:rFonts w:ascii="Times New Roman" w:hAnsi="Times New Roman" w:cs="Times New Roman"/>
          <w:sz w:val="28"/>
          <w:szCs w:val="28"/>
        </w:rPr>
        <w:t>Шилкинскому</w:t>
      </w:r>
      <w:proofErr w:type="spellEnd"/>
      <w:r w:rsidRPr="00F37861">
        <w:rPr>
          <w:rFonts w:ascii="Times New Roman" w:hAnsi="Times New Roman" w:cs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7861" w:rsidRPr="00F37861" w:rsidRDefault="00F37861" w:rsidP="00F37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861">
        <w:rPr>
          <w:rFonts w:ascii="Times New Roman" w:hAnsi="Times New Roman" w:cs="Times New Roman"/>
          <w:sz w:val="28"/>
          <w:szCs w:val="28"/>
        </w:rPr>
        <w:t xml:space="preserve">Глава  сельского поселения «Верхнехилинское»                      В.В.Бекетов                                          </w:t>
      </w:r>
    </w:p>
    <w:p w:rsidR="00320799" w:rsidRDefault="00320799"/>
    <w:sectPr w:rsidR="00320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7861"/>
    <w:rsid w:val="00320799"/>
    <w:rsid w:val="00F3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8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2018-03-13T06:06:00Z</dcterms:created>
  <dcterms:modified xsi:type="dcterms:W3CDTF">2018-03-13T06:07:00Z</dcterms:modified>
</cp:coreProperties>
</file>