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2E1" w:rsidRPr="000532E1" w:rsidRDefault="000532E1" w:rsidP="000532E1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BF7939" w:rsidRPr="00BF7939" w:rsidRDefault="00BF7939" w:rsidP="000532E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  <w:r w:rsidR="000532E1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BF7939">
        <w:rPr>
          <w:rFonts w:ascii="Times New Roman" w:hAnsi="Times New Roman" w:cs="Times New Roman"/>
          <w:sz w:val="28"/>
          <w:szCs w:val="28"/>
        </w:rPr>
        <w:t>«ВЕРХНЕХИЛИНСКОЕ»</w:t>
      </w: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>ерхняя Хила</w:t>
      </w: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Об утверждении муниципальной целевой программы «Использование и охрана земель на территории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район» Забайкальского края на 2017-2019 годы»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7939">
        <w:rPr>
          <w:rFonts w:ascii="Times New Roman" w:hAnsi="Times New Roman" w:cs="Times New Roman"/>
          <w:sz w:val="28"/>
          <w:szCs w:val="28"/>
        </w:rPr>
        <w:t xml:space="preserve">В соответствии со статьями 11, 13 и 72 Земельного кодекса Российской  Федерации, </w:t>
      </w:r>
      <w:hyperlink r:id="rId4" w:history="1">
        <w:r w:rsidRPr="00BF7939">
          <w:rPr>
            <w:rStyle w:val="a3"/>
            <w:rFonts w:ascii="Times New Roman" w:hAnsi="Times New Roman" w:cs="Times New Roman"/>
            <w:sz w:val="28"/>
            <w:szCs w:val="28"/>
          </w:rPr>
          <w:t>частью 2 статьи 14.1</w:t>
        </w:r>
      </w:hyperlink>
      <w:r w:rsidRPr="00BF7939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руководствуясь Уставом сельского поселения «Верхнехилинское», администрация сельского поселе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r w:rsidRPr="00BF7939">
        <w:rPr>
          <w:rFonts w:ascii="Times New Roman" w:hAnsi="Times New Roman" w:cs="Times New Roman"/>
          <w:sz w:val="28"/>
          <w:szCs w:val="28"/>
        </w:rPr>
        <w:t xml:space="preserve">«Верхнехилинское» постановляет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1. Утвердить прилагаемую муниципальную целевую программу «Использование и охрана земель на территории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 на 2017-2019 годы (далее – Программа).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 2.     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Настоящее постановление обнародовать на информационном стенде в    помещении администрации, клубах сел Васильевка, Ульяновка и библиотеке с. Верхняя Хила и разместить на сайте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рф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    3.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 w:cs="Times New Roman"/>
          <w:sz w:val="28"/>
          <w:szCs w:val="28"/>
        </w:rPr>
        <w:t>«Верхнехилинское»</w:t>
      </w:r>
      <w:r w:rsidRPr="00BF793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F7939">
        <w:rPr>
          <w:rFonts w:ascii="Times New Roman" w:hAnsi="Times New Roman" w:cs="Times New Roman"/>
          <w:sz w:val="28"/>
          <w:szCs w:val="28"/>
        </w:rPr>
        <w:t>В.В.Бекетов</w:t>
      </w:r>
    </w:p>
    <w:p w:rsidR="00BF7939" w:rsidRDefault="00BF7939" w:rsidP="00BF7939">
      <w:pPr>
        <w:jc w:val="both"/>
        <w:rPr>
          <w:sz w:val="24"/>
          <w:szCs w:val="24"/>
        </w:rPr>
      </w:pPr>
    </w:p>
    <w:p w:rsidR="00BF7939" w:rsidRDefault="00BF7939" w:rsidP="00BF7939">
      <w:pPr>
        <w:jc w:val="both"/>
      </w:pPr>
    </w:p>
    <w:p w:rsidR="00BF7939" w:rsidRDefault="00BF7939" w:rsidP="00BF7939">
      <w:pPr>
        <w:jc w:val="both"/>
      </w:pPr>
    </w:p>
    <w:p w:rsidR="00BF7939" w:rsidRDefault="00BF7939" w:rsidP="00BF7939">
      <w:pPr>
        <w:jc w:val="both"/>
      </w:pPr>
    </w:p>
    <w:p w:rsidR="00BF7939" w:rsidRDefault="00BF7939" w:rsidP="00BF7939">
      <w:pPr>
        <w:pStyle w:val="1"/>
        <w:ind w:right="4819" w:firstLine="0"/>
        <w:rPr>
          <w:rFonts w:asciiTheme="minorHAnsi" w:eastAsiaTheme="minorEastAsia" w:hAnsiTheme="minorHAnsi" w:cstheme="minorBidi"/>
          <w:lang w:eastAsia="ru-RU"/>
        </w:rPr>
      </w:pPr>
    </w:p>
    <w:p w:rsidR="00BF7939" w:rsidRDefault="00BF7939" w:rsidP="00BF7939">
      <w:pPr>
        <w:pStyle w:val="1"/>
        <w:ind w:right="4819" w:firstLine="0"/>
        <w:rPr>
          <w:rFonts w:asciiTheme="minorHAnsi" w:eastAsiaTheme="minorEastAsia" w:hAnsiTheme="minorHAnsi" w:cstheme="minorBidi"/>
          <w:lang w:eastAsia="ru-RU"/>
        </w:rPr>
      </w:pPr>
    </w:p>
    <w:p w:rsidR="00BF7939" w:rsidRDefault="00BF7939" w:rsidP="00BF7939">
      <w:pPr>
        <w:pStyle w:val="1"/>
        <w:ind w:right="4819" w:firstLine="0"/>
        <w:rPr>
          <w:rFonts w:asciiTheme="minorHAnsi" w:eastAsiaTheme="minorEastAsia" w:hAnsiTheme="minorHAnsi" w:cstheme="minorBidi"/>
          <w:lang w:eastAsia="ru-RU"/>
        </w:rPr>
      </w:pPr>
    </w:p>
    <w:p w:rsidR="00BF7939" w:rsidRDefault="00BF7939" w:rsidP="00BF7939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BF7939" w:rsidRDefault="00BF7939" w:rsidP="00BF7939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  <w:r>
        <w:rPr>
          <w:rFonts w:ascii="Times New Roman" w:hAnsi="Times New Roman" w:cs="Times New Roman"/>
          <w:sz w:val="24"/>
          <w:szCs w:val="24"/>
        </w:rPr>
        <w:lastRenderedPageBreak/>
        <w:t>администрации сельского поселения «Верхнехилинское» № 86 от 28.12.2016</w:t>
      </w:r>
    </w:p>
    <w:p w:rsidR="00BF7939" w:rsidRPr="00BF7939" w:rsidRDefault="00BF7939" w:rsidP="00BF7939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  <w:szCs w:val="24"/>
        </w:rPr>
      </w:pPr>
      <w:r w:rsidRPr="00BF7939">
        <w:rPr>
          <w:rFonts w:ascii="Times New Roman" w:hAnsi="Times New Roman" w:cs="Times New Roman"/>
          <w:szCs w:val="24"/>
        </w:rPr>
        <w:t xml:space="preserve">МУНИЦИПАЛЬНАЯ ЦЕЛЕВАЯ </w:t>
      </w:r>
      <w:r w:rsidRPr="00BF7939">
        <w:rPr>
          <w:rFonts w:ascii="Times New Roman" w:hAnsi="Times New Roman" w:cs="Times New Roman"/>
          <w:bCs/>
          <w:szCs w:val="24"/>
        </w:rPr>
        <w:t>ПРОГРАММА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  <w:szCs w:val="24"/>
        </w:rPr>
      </w:pPr>
      <w:r w:rsidRPr="00BF7939">
        <w:rPr>
          <w:rFonts w:ascii="Times New Roman" w:hAnsi="Times New Roman" w:cs="Times New Roman"/>
          <w:bCs/>
          <w:szCs w:val="24"/>
        </w:rPr>
        <w:t>«ИСПОЛЬЗОВАНИЕ И ОХРАНА ЗЕМЕЛЬ НА ТЕРРИТОРИИ  СЕЛЬСКОГО ПОСЕЛЕНИЯ «ВЕРХНЕХИЛИНСКОЕ» НА 2017-2019 ГОДЫ»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  <w:r w:rsidRPr="00BF79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Раздел </w:t>
      </w:r>
      <w:r w:rsidRPr="00BF7939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</w:t>
      </w:r>
      <w:r w:rsidRPr="00BF793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Паспорт </w:t>
      </w:r>
      <w:r w:rsidRPr="00BF7939">
        <w:rPr>
          <w:rFonts w:ascii="Times New Roman" w:hAnsi="Times New Roman" w:cs="Times New Roman"/>
          <w:sz w:val="24"/>
          <w:szCs w:val="24"/>
        </w:rPr>
        <w:t xml:space="preserve">муниципальной целевой программы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  <w:r w:rsidRPr="00BF7939">
        <w:rPr>
          <w:rFonts w:ascii="Times New Roman" w:hAnsi="Times New Roman" w:cs="Times New Roman"/>
          <w:sz w:val="24"/>
          <w:szCs w:val="24"/>
        </w:rPr>
        <w:t>«Использование и охрана  земель на   территории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4"/>
          <w:szCs w:val="24"/>
        </w:rPr>
        <w:t xml:space="preserve"> район» Забайкальского края  на 2017-2019 годы»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987"/>
        <w:gridCol w:w="6643"/>
      </w:tblGrid>
      <w:tr w:rsidR="00BF7939" w:rsidRPr="00BF7939" w:rsidTr="00BF7939">
        <w:trPr>
          <w:jc w:val="center"/>
        </w:trPr>
        <w:tc>
          <w:tcPr>
            <w:tcW w:w="29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64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муниципальной целевой программы «Использование и охрана  земель на   территории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  на 2017-2019 годы» (далее – Программа)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«Об общих принципах организации местного самоуправления в РФ» от 06.10.2003 г. № 131 – ФЗ,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кодекс Российской  Федерации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Заказчик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  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Разработчик </w:t>
            </w: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  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Основная цель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эффективности использования и охраны земель на территории 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том числе: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рационального использования земель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обеспечение охраны и восстановление плодородия земель;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задачи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Проведение работ с целью повышения биологического потенциала земель муниципального образования, улучшения условий для устойчивого земледелия, повышения плодородия почв, улучшения гидротермического режима, сокращения поверхностного стока, увеличения поглощения углекислого и других газов, оптимизации процессов почвообразования, увеличения водности рек и водоемов, создания условий для сохранения биологического разнообразия. 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2017-2019 годы 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Структура Программы, перечень подпрограмм, основных направлений и мероприятий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Паспорт Программы;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содержание проблемы и обоснование необходимости ее решения программными методами;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цели, задачи и сроки реализации Программы;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ресурсное обеспечение Программы</w:t>
            </w:r>
            <w:proofErr w:type="gramStart"/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механизм реализации Программы;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организация управления и </w:t>
            </w:r>
            <w:proofErr w:type="gramStart"/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ходом реализации Программы;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-о</w:t>
            </w:r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ценка социально-экономической эффективности реализации Программы</w:t>
            </w:r>
            <w:proofErr w:type="gramStart"/>
            <w:r w:rsidRPr="00BF79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Исполнители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Администрация  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</w:t>
            </w: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иные субъекты, участвующие в реализации мероприятий Программы  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и предполагаемые источники финансирования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необходимого финансирования Программы составляет  6,00  тыс. рублей, из них: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2017 году –  0,00 тыс. руб. в том числе </w:t>
            </w:r>
            <w:proofErr w:type="gramStart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местного бюджета – 3,00 тыс. руб.;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2018 году –  3,00  тыс. руб., в том числе: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местного бюджета – 3,00 тыс. руб.;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2019 году – 3,00 тыс. руб.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местного бюджета – 3,00 тыс. руб.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населенного пункта;</w:t>
            </w:r>
          </w:p>
        </w:tc>
      </w:tr>
      <w:tr w:rsidR="00BF7939" w:rsidRPr="00BF7939" w:rsidTr="00BF7939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Система организации </w:t>
            </w:r>
            <w:proofErr w:type="gramStart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исполнением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BF79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реализацией Программы осуществляет администрация </w:t>
            </w: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Забайкальского края</w:t>
            </w:r>
          </w:p>
        </w:tc>
      </w:tr>
    </w:tbl>
    <w:p w:rsidR="00BF7939" w:rsidRPr="00BF7939" w:rsidRDefault="00BF7939" w:rsidP="00BF7939">
      <w:pPr>
        <w:autoSpaceDE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F7939">
        <w:rPr>
          <w:rFonts w:ascii="Times New Roman" w:hAnsi="Times New Roman" w:cs="Times New Roman"/>
          <w:sz w:val="28"/>
          <w:szCs w:val="28"/>
        </w:rPr>
        <w:t>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 Содержание проблемы и обоснование необходимости ее решения программными методами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обязанностей, возникающих в ходе реализации земельных правоотношений между субъектами, независимо от форм собственности в рамках действующего   законодательства.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</w:t>
      </w:r>
      <w:r w:rsidRPr="00BF7939">
        <w:rPr>
          <w:rFonts w:ascii="Times New Roman" w:hAnsi="Times New Roman" w:cs="Times New Roman"/>
          <w:sz w:val="28"/>
          <w:szCs w:val="28"/>
        </w:rPr>
        <w:lastRenderedPageBreak/>
        <w:t xml:space="preserve">лесные массивы, водные ландшафты, овражные комплексы, озелененные пространства,  природоохранные зоны и другие выполняют важнейшую роль в решении 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задачи  обеспечения условий устойчивого развития муниципального образования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>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Муниципальная целевая программа «Использование и охрана  земель на   территории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район» Забайкальского края на 2017-2019 годы»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Охрана земель только тогда может быть эффективной, когда обеспечивается рациональное ее землепользование.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Проблемы устойчивого социально-экономического развития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район» Забайкальского края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 xml:space="preserve"> только ныне живущих людей, но и будущих поколений.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F7939">
        <w:rPr>
          <w:rFonts w:ascii="Times New Roman" w:hAnsi="Times New Roman" w:cs="Times New Roman"/>
          <w:sz w:val="28"/>
          <w:szCs w:val="28"/>
        </w:rPr>
        <w:t>. Цели, задачи и сроки реализации Программы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Целью  Программы является: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и охраны земель на территории сельского поселения «Верхнехилинское»»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район»   в том числе: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обеспечение рационального использования земель;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обеспечение охраны земель;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восстановление плодородия земель.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Задачами Программы являются: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-улучшение условий для устойчивого земледелия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- повышения плодородия почв,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сокращения поверхностного стока;</w:t>
      </w:r>
      <w:r w:rsidRPr="00BF7939">
        <w:rPr>
          <w:rFonts w:ascii="Times New Roman" w:hAnsi="Times New Roman" w:cs="Times New Roman"/>
          <w:sz w:val="28"/>
          <w:szCs w:val="28"/>
        </w:rPr>
        <w:tab/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увеличения поглощения углекислого и других газов;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оптимизации процессов почвообразования;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увеличения водности рек и водоемов;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 создания условий для сохранения биологического разнообразия.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F7939">
        <w:rPr>
          <w:rFonts w:ascii="Times New Roman" w:hAnsi="Times New Roman" w:cs="Times New Roman"/>
          <w:sz w:val="28"/>
          <w:szCs w:val="28"/>
        </w:rPr>
        <w:t>. Ресурсное обеспечение Программы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местного бюджета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в 2017-2019 годах составляет  6,0  тыс. рублей, из них: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из местного бюджета – 6,0 тыс. рублей;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 и в целом Программы приведены в таблице №1.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Мероприятия по реализации Программы по подпрограммам, годам, объемам и источникам финансирования приведены в таблице  №2 к Программе.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Объемы бюджетных средств носят прогнозный характер и подлежат ежегодному уточнению в установленном порядке при формировании соответствующих бюджетов.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BF7939">
        <w:rPr>
          <w:rFonts w:ascii="Times New Roman" w:hAnsi="Times New Roman" w:cs="Times New Roman"/>
          <w:sz w:val="28"/>
          <w:szCs w:val="28"/>
        </w:rPr>
        <w:t>. Механизм реализации Программы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предусмотренных действующим законодательством.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Отбор исполнителей мероприятий Программы осуществляется 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на конкурсной основе в соответствии с законодательством о размещении заказов на поставку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для муниципальных нужд.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Программы, плана проведения конкурсов на исполнение конкретных мероприятий Программы, проектов договоров, заключаемых муниципальным заказчиком с исполнителями мероприятий Программы, перечня работ по подготовке и реализации мероприятий Программы конкретными исполнителями с определением объемов и источников финансирования.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F7939">
        <w:rPr>
          <w:rFonts w:ascii="Times New Roman" w:hAnsi="Times New Roman" w:cs="Times New Roman"/>
          <w:sz w:val="28"/>
          <w:szCs w:val="28"/>
        </w:rPr>
        <w:t xml:space="preserve">. Организация управления и </w:t>
      </w:r>
      <w:proofErr w:type="gramStart"/>
      <w:r w:rsidRPr="00BF79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F7939">
        <w:rPr>
          <w:rFonts w:ascii="Times New Roman" w:hAnsi="Times New Roman" w:cs="Times New Roman"/>
          <w:sz w:val="28"/>
          <w:szCs w:val="28"/>
        </w:rPr>
        <w:t xml:space="preserve"> ходом реализации Программы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Управление Программой осуществляется администрацией  сельского поселения «Верхнехилинское» муниципального района «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 район»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Муниципальные заказчики Программы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Исполнители Программы представляют отчеты о ходе реализации программных мероприятий в  исполнительный орган местного </w:t>
      </w:r>
      <w:r w:rsidRPr="00BF7939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сельского поселения «Верхнехилинское» до 1 марта года, следующего за отчетным календарным годом.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Отчет о реализации Программы в соответствующем году должен содержать: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-общий объем фактически произведенных расходов, всего и в том числе по источникам финансирования;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-перечень завершенных в течение года мероприятий по Программе;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-перечень не завершенных в течение года мероприятий Программы и процент их </w:t>
      </w:r>
      <w:proofErr w:type="spellStart"/>
      <w:r w:rsidRPr="00BF7939">
        <w:rPr>
          <w:rFonts w:ascii="Times New Roman" w:hAnsi="Times New Roman" w:cs="Times New Roman"/>
          <w:sz w:val="28"/>
          <w:szCs w:val="28"/>
        </w:rPr>
        <w:t>незавершения</w:t>
      </w:r>
      <w:proofErr w:type="spellEnd"/>
      <w:r w:rsidRPr="00BF793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-анализ причин несвоевременного завершения программных мероприятий; предложения о привлечении дополнительных источников финансирования и иных способов достижения программных целей либо о прекращении дальнейшей реализации Программы.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7939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BF7939">
        <w:rPr>
          <w:rFonts w:ascii="Times New Roman" w:hAnsi="Times New Roman" w:cs="Times New Roman"/>
          <w:sz w:val="28"/>
          <w:szCs w:val="28"/>
        </w:rPr>
        <w:t>. Оценка социально-экономической эффективности реализации Программы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 xml:space="preserve">В результате выполнения мероприятий Программы будет обеспечено: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-благоустройство  населенного пункта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-улучшение качественных характеристик земель;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  <w:r w:rsidRPr="00BF7939">
        <w:rPr>
          <w:rFonts w:ascii="Times New Roman" w:hAnsi="Times New Roman" w:cs="Times New Roman"/>
          <w:sz w:val="28"/>
          <w:szCs w:val="28"/>
        </w:rPr>
        <w:t>-эффективное  использование земель.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939" w:rsidRDefault="00BF7939" w:rsidP="00BF7939">
      <w:pPr>
        <w:ind w:right="101"/>
        <w:jc w:val="right"/>
        <w:rPr>
          <w:color w:val="000000"/>
        </w:rPr>
      </w:pPr>
    </w:p>
    <w:p w:rsidR="00BF7939" w:rsidRDefault="00BF7939" w:rsidP="00BF7939">
      <w:pPr>
        <w:ind w:right="101"/>
        <w:jc w:val="right"/>
        <w:rPr>
          <w:color w:val="000000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  <w:r w:rsidRPr="00BF7939">
        <w:rPr>
          <w:rFonts w:ascii="Times New Roman" w:hAnsi="Times New Roman" w:cs="Times New Roman"/>
        </w:rPr>
        <w:lastRenderedPageBreak/>
        <w:t>Таблица №1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  <w:r w:rsidRPr="00BF7939">
        <w:rPr>
          <w:rFonts w:ascii="Times New Roman" w:hAnsi="Times New Roman" w:cs="Times New Roman"/>
        </w:rPr>
        <w:t xml:space="preserve">к Программе  </w:t>
      </w:r>
    </w:p>
    <w:p w:rsidR="00BF7939" w:rsidRDefault="00BF7939" w:rsidP="00BF7939">
      <w:pPr>
        <w:ind w:right="101"/>
        <w:jc w:val="right"/>
        <w:rPr>
          <w:color w:val="000000"/>
        </w:rPr>
      </w:pPr>
    </w:p>
    <w:p w:rsid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  <w:r w:rsidRPr="00BF7939">
        <w:rPr>
          <w:rFonts w:ascii="Times New Roman" w:hAnsi="Times New Roman" w:cs="Times New Roman"/>
          <w:sz w:val="24"/>
          <w:szCs w:val="24"/>
        </w:rPr>
        <w:t>ОБЪЕМЫ И ИСТОЧНИКИ ФИНАНСИРОВАНИЯ ПРГРАММЫ  (тыс. рублей)</w:t>
      </w:r>
    </w:p>
    <w:p w:rsid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0" w:type="dxa"/>
        <w:tblLayout w:type="fixed"/>
        <w:tblLook w:val="04A0"/>
      </w:tblPr>
      <w:tblGrid>
        <w:gridCol w:w="585"/>
        <w:gridCol w:w="3060"/>
        <w:gridCol w:w="1914"/>
        <w:gridCol w:w="1109"/>
        <w:gridCol w:w="1300"/>
        <w:gridCol w:w="1509"/>
      </w:tblGrid>
      <w:tr w:rsidR="00BF7939" w:rsidRPr="00BF7939" w:rsidTr="00BF7939">
        <w:trPr>
          <w:cantSplit/>
          <w:trHeight w:hRule="exact" w:val="332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Общие объемы затрат по источникам  финансирования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3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BF7939" w:rsidRPr="00BF7939" w:rsidTr="00BF7939">
        <w:trPr>
          <w:cantSplit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BF7939" w:rsidRPr="00BF7939" w:rsidTr="00BF7939"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Бюджет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BF7939" w:rsidRPr="00BF7939" w:rsidTr="00BF7939">
        <w:trPr>
          <w:trHeight w:val="562"/>
        </w:trPr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9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6,00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  <w:tc>
          <w:tcPr>
            <w:tcW w:w="15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</w:tbl>
    <w:p w:rsidR="00BF7939" w:rsidRPr="00BF7939" w:rsidRDefault="00BF7939" w:rsidP="00BF7939">
      <w:pPr>
        <w:pStyle w:val="a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right"/>
      </w:pPr>
    </w:p>
    <w:p w:rsidR="00BF7939" w:rsidRDefault="00BF7939" w:rsidP="00BF7939">
      <w:pPr>
        <w:autoSpaceDE w:val="0"/>
        <w:jc w:val="center"/>
      </w:pPr>
    </w:p>
    <w:p w:rsidR="00BF7939" w:rsidRDefault="00BF7939" w:rsidP="00BF7939">
      <w:pPr>
        <w:autoSpaceDE w:val="0"/>
        <w:jc w:val="center"/>
      </w:pPr>
    </w:p>
    <w:p w:rsidR="00BF7939" w:rsidRDefault="00BF7939" w:rsidP="00BF7939">
      <w:pPr>
        <w:sectPr w:rsidR="00BF7939">
          <w:footnotePr>
            <w:pos w:val="beneathText"/>
          </w:footnotePr>
          <w:pgSz w:w="11905" w:h="16837"/>
          <w:pgMar w:top="1134" w:right="567" w:bottom="1134" w:left="1985" w:header="720" w:footer="720" w:gutter="0"/>
          <w:cols w:space="720"/>
        </w:sectPr>
      </w:pPr>
    </w:p>
    <w:p w:rsidR="00BF7939" w:rsidRDefault="00BF7939" w:rsidP="00BF7939">
      <w:pPr>
        <w:pStyle w:val="a6"/>
      </w:pPr>
    </w:p>
    <w:p w:rsidR="00BF7939" w:rsidRDefault="00BF7939" w:rsidP="00BF7939">
      <w:pPr>
        <w:pStyle w:val="a6"/>
      </w:pPr>
      <w:r>
        <w:t>Таблица № 2</w:t>
      </w:r>
    </w:p>
    <w:p w:rsidR="00BF7939" w:rsidRDefault="00BF7939" w:rsidP="00BF7939">
      <w:pPr>
        <w:pStyle w:val="a6"/>
      </w:pPr>
      <w:r>
        <w:t>К программе</w:t>
      </w:r>
    </w:p>
    <w:p w:rsidR="00BF7939" w:rsidRPr="00BF7939" w:rsidRDefault="00BF7939" w:rsidP="00BF7939">
      <w:pPr>
        <w:pStyle w:val="a6"/>
        <w:jc w:val="center"/>
        <w:rPr>
          <w:rFonts w:ascii="Times New Roman" w:hAnsi="Times New Roman" w:cs="Times New Roman"/>
        </w:rPr>
      </w:pPr>
      <w:r w:rsidRPr="00BF7939">
        <w:rPr>
          <w:rFonts w:ascii="Times New Roman" w:hAnsi="Times New Roman" w:cs="Times New Roman"/>
        </w:rPr>
        <w:t>СИСТЕМА ПРОГРАММНЫХ МЕРОПРИЯТИЙ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  <w:r w:rsidRPr="00BF7939">
        <w:rPr>
          <w:rFonts w:ascii="Times New Roman" w:hAnsi="Times New Roman" w:cs="Times New Roman"/>
        </w:rPr>
        <w:t>Раздел I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</w:rPr>
      </w:pPr>
      <w:r w:rsidRPr="00BF7939">
        <w:rPr>
          <w:rFonts w:ascii="Times New Roman" w:hAnsi="Times New Roman" w:cs="Times New Roman"/>
        </w:rPr>
        <w:t xml:space="preserve">МЕРОПРИЯТИЯ ПО  ИСПОЛЬЗОВАНИЮ И ОХРАНЕ ЗЕМЕЛЬ НА ТЕРРИТОРИИ  </w:t>
      </w:r>
      <w:r w:rsidRPr="00BF7939">
        <w:rPr>
          <w:rFonts w:ascii="Times New Roman" w:hAnsi="Times New Roman" w:cs="Times New Roman"/>
          <w:bCs/>
        </w:rPr>
        <w:t xml:space="preserve"> СЕЛЬСКОГО ПОСЕЛЕНИЯ «ВЕРХНЕХИЛИНСКОЕ»  МУНИЦИПАЛЬНОГО РАЙОНА  «ШИЛКИНСКИЙ РАЙОН»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</w:rPr>
      </w:pPr>
      <w:r w:rsidRPr="00BF7939">
        <w:rPr>
          <w:rFonts w:ascii="Times New Roman" w:hAnsi="Times New Roman" w:cs="Times New Roman"/>
          <w:bCs/>
        </w:rPr>
        <w:t>НА 2017 - 2019 ГОДЫ»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  <w:bCs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3544"/>
        <w:gridCol w:w="3402"/>
        <w:gridCol w:w="1559"/>
        <w:gridCol w:w="1276"/>
        <w:gridCol w:w="1134"/>
        <w:gridCol w:w="1134"/>
        <w:gridCol w:w="1276"/>
        <w:gridCol w:w="15"/>
      </w:tblGrid>
      <w:tr w:rsidR="00BF7939" w:rsidRPr="00BF7939" w:rsidTr="00BF7939">
        <w:trPr>
          <w:cantSplit/>
          <w:trHeight w:hRule="exact" w:val="70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BF7939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Объем и источники финансирования Программы</w:t>
            </w:r>
          </w:p>
        </w:tc>
      </w:tr>
      <w:tr w:rsidR="00BF7939" w:rsidRPr="00BF7939" w:rsidTr="00BF7939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2017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2018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</w:rPr>
            </w:pPr>
            <w:r w:rsidRPr="00BF7939">
              <w:rPr>
                <w:rFonts w:ascii="Times New Roman" w:hAnsi="Times New Roman" w:cs="Times New Roman"/>
              </w:rPr>
              <w:t xml:space="preserve">2019 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</w:rPr>
            </w:pPr>
            <w:r w:rsidRPr="00BF7939">
              <w:rPr>
                <w:rFonts w:ascii="Times New Roman" w:hAnsi="Times New Roman" w:cs="Times New Roman"/>
              </w:rPr>
              <w:t>год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F7939" w:rsidRPr="00BF7939" w:rsidTr="00BF7939">
        <w:trPr>
          <w:cantSplit/>
          <w:trHeight w:val="126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Организация регулярных мероприятий по очистке территории сельского поселения от мусора 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Администрация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тыс. руб.</w:t>
            </w: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</w:rPr>
            </w:pPr>
          </w:p>
          <w:p w:rsidR="00BF7939" w:rsidRPr="00BF7939" w:rsidRDefault="00BF7939" w:rsidP="00BF7939">
            <w:pPr>
              <w:pStyle w:val="a6"/>
              <w:rPr>
                <w:rFonts w:ascii="Times New Roman" w:hAnsi="Times New Roman" w:cs="Times New Roman"/>
              </w:rPr>
            </w:pP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Местный бюджет  6,00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 3,00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3,00</w:t>
            </w:r>
          </w:p>
        </w:tc>
      </w:tr>
      <w:tr w:rsidR="00BF7939" w:rsidRPr="00BF7939" w:rsidTr="00BF7939">
        <w:trPr>
          <w:cantSplit/>
          <w:trHeight w:val="209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Посадка кустарников и деревьев на участках подверженных водной эрозии, укрепление берегов в черте населенных пунктов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Администрация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тыс. руб.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    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 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</w:tr>
      <w:tr w:rsidR="00BF7939" w:rsidRPr="00BF7939" w:rsidTr="00BF7939">
        <w:trPr>
          <w:cantSplit/>
        </w:trPr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F7939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F7939">
              <w:rPr>
                <w:rFonts w:ascii="Times New Roman" w:hAnsi="Times New Roman" w:cs="Times New Roman"/>
              </w:rPr>
              <w:t xml:space="preserve"> землями сельскохозяйственного назначения в части захламления сельскохозяйственными и бытовыми отходами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Администрация 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</w:tr>
      <w:tr w:rsidR="00BF7939" w:rsidRPr="00BF7939" w:rsidTr="00BF793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Контроль за </w:t>
            </w:r>
            <w:proofErr w:type="spellStart"/>
            <w:r w:rsidRPr="00BF7939">
              <w:rPr>
                <w:rFonts w:ascii="Times New Roman" w:hAnsi="Times New Roman" w:cs="Times New Roman"/>
              </w:rPr>
              <w:t>безвыгульным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содержанием сельскохозяйственных животных в целях предотвращения заражения земель различными инфекционными заболеваниями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Администрация 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</w:tr>
      <w:tr w:rsidR="00BF7939" w:rsidRPr="00BF7939" w:rsidTr="00BF7939">
        <w:trPr>
          <w:gridAfter w:val="1"/>
          <w:wAfter w:w="15" w:type="dxa"/>
          <w:cantSplit/>
          <w:trHeight w:val="15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 xml:space="preserve">Осуществление </w:t>
            </w:r>
            <w:proofErr w:type="gramStart"/>
            <w:r w:rsidRPr="00BF7939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BF7939">
              <w:rPr>
                <w:rFonts w:ascii="Times New Roman" w:hAnsi="Times New Roman" w:cs="Times New Roman"/>
              </w:rPr>
              <w:t xml:space="preserve"> рациональным использованием земель и использование земель по целевому назначению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Администрация  сельского поселения «Верхнехилинское» муниципального района «</w:t>
            </w:r>
            <w:proofErr w:type="spellStart"/>
            <w:r w:rsidRPr="00BF7939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BF7939">
              <w:rPr>
                <w:rFonts w:ascii="Times New Roman" w:hAnsi="Times New Roman" w:cs="Times New Roman"/>
              </w:rPr>
              <w:t xml:space="preserve"> район»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тыс.</w:t>
            </w:r>
          </w:p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-</w:t>
            </w:r>
          </w:p>
        </w:tc>
      </w:tr>
      <w:tr w:rsidR="00BF7939" w:rsidRPr="00BF7939" w:rsidTr="00BF7939">
        <w:trPr>
          <w:gridAfter w:val="1"/>
          <w:wAfter w:w="15" w:type="dxa"/>
          <w:cantSplit/>
          <w:trHeight w:val="15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939" w:rsidRPr="00BF7939" w:rsidRDefault="00BF7939" w:rsidP="00BF793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F7939">
              <w:rPr>
                <w:rFonts w:ascii="Times New Roman" w:hAnsi="Times New Roman" w:cs="Times New Roman"/>
              </w:rPr>
              <w:t>3,00</w:t>
            </w:r>
          </w:p>
        </w:tc>
      </w:tr>
    </w:tbl>
    <w:p w:rsidR="00BF7939" w:rsidRPr="00BF7939" w:rsidRDefault="00BF7939" w:rsidP="00BF7939">
      <w:pPr>
        <w:pStyle w:val="a6"/>
        <w:rPr>
          <w:rFonts w:ascii="Times New Roman" w:eastAsia="Times New Roman" w:hAnsi="Times New Roman" w:cs="Times New Roman"/>
          <w:lang w:eastAsia="ar-SA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  <w:r w:rsidRPr="00BF793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</w:t>
      </w: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BF7939" w:rsidRPr="00BF7939" w:rsidRDefault="00BF7939" w:rsidP="00BF7939">
      <w:pPr>
        <w:pStyle w:val="a6"/>
        <w:rPr>
          <w:rFonts w:ascii="Times New Roman" w:hAnsi="Times New Roman" w:cs="Times New Roman"/>
        </w:rPr>
      </w:pPr>
    </w:p>
    <w:p w:rsidR="0022554A" w:rsidRDefault="0022554A" w:rsidP="00BF7939">
      <w:pPr>
        <w:tabs>
          <w:tab w:val="left" w:pos="2694"/>
          <w:tab w:val="left" w:pos="4536"/>
        </w:tabs>
      </w:pPr>
    </w:p>
    <w:sectPr w:rsidR="0022554A" w:rsidSect="00BF7939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BF7939"/>
    <w:rsid w:val="000532E1"/>
    <w:rsid w:val="0022554A"/>
    <w:rsid w:val="004C7E21"/>
    <w:rsid w:val="0099579B"/>
    <w:rsid w:val="00BF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F7939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F7939"/>
    <w:pPr>
      <w:suppressAutoHyphens/>
      <w:spacing w:after="0" w:line="240" w:lineRule="auto"/>
      <w:ind w:left="708"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semiHidden/>
    <w:rsid w:val="00BF793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Текст примечания1"/>
    <w:basedOn w:val="a"/>
    <w:rsid w:val="00BF7939"/>
    <w:pPr>
      <w:widowControl w:val="0"/>
      <w:suppressAutoHyphens/>
      <w:spacing w:after="0" w:line="240" w:lineRule="auto"/>
      <w:ind w:firstLine="567"/>
      <w:jc w:val="both"/>
    </w:pPr>
    <w:rPr>
      <w:rFonts w:ascii="Courier" w:eastAsia="Courier" w:hAnsi="Courier" w:cs="Courier"/>
      <w:lang w:eastAsia="ar-SA"/>
    </w:rPr>
  </w:style>
  <w:style w:type="paragraph" w:customStyle="1" w:styleId="ConsNormal">
    <w:name w:val="ConsNormal"/>
    <w:rsid w:val="00BF79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BF79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02040;fld=134;dst=1011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2015</Words>
  <Characters>11488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</cp:revision>
  <dcterms:created xsi:type="dcterms:W3CDTF">2017-01-09T03:22:00Z</dcterms:created>
  <dcterms:modified xsi:type="dcterms:W3CDTF">2017-01-16T06:28:00Z</dcterms:modified>
</cp:coreProperties>
</file>