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FD" w:rsidRDefault="003745FD" w:rsidP="003745FD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</w:t>
      </w:r>
      <w:r w:rsidR="00590FD6">
        <w:rPr>
          <w:b/>
          <w:bCs/>
          <w:sz w:val="28"/>
        </w:rPr>
        <w:t>СЕЛЬСКОГО ПОСЕЛЕНИЯ «ГАЛКИНСКОЕ»</w:t>
      </w:r>
      <w:r>
        <w:rPr>
          <w:b/>
          <w:bCs/>
          <w:sz w:val="28"/>
        </w:rPr>
        <w:t xml:space="preserve"> </w:t>
      </w:r>
      <w:r w:rsidR="00590FD6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</w:t>
      </w:r>
    </w:p>
    <w:p w:rsidR="003745FD" w:rsidRPr="00590FD6" w:rsidRDefault="003745FD" w:rsidP="003745FD">
      <w:pPr>
        <w:pStyle w:val="2"/>
        <w:spacing w:line="360" w:lineRule="auto"/>
        <w:rPr>
          <w:sz w:val="32"/>
          <w:szCs w:val="32"/>
        </w:rPr>
      </w:pPr>
      <w:r w:rsidRPr="00590FD6">
        <w:rPr>
          <w:sz w:val="32"/>
          <w:szCs w:val="32"/>
        </w:rPr>
        <w:t>РЕШЕНИЕ</w:t>
      </w:r>
    </w:p>
    <w:p w:rsidR="003745FD" w:rsidRDefault="00590FD6" w:rsidP="003745FD">
      <w:pPr>
        <w:spacing w:line="360" w:lineRule="auto"/>
      </w:pPr>
      <w:r>
        <w:t xml:space="preserve"> </w:t>
      </w:r>
    </w:p>
    <w:p w:rsidR="003745FD" w:rsidRDefault="008B75A3" w:rsidP="00590FD6">
      <w:pPr>
        <w:tabs>
          <w:tab w:val="left" w:pos="783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 июня</w:t>
      </w:r>
      <w:r w:rsidR="00590FD6" w:rsidRPr="00590FD6">
        <w:rPr>
          <w:sz w:val="28"/>
          <w:szCs w:val="28"/>
        </w:rPr>
        <w:t xml:space="preserve">  2015</w:t>
      </w:r>
      <w:r w:rsidR="00590FD6">
        <w:rPr>
          <w:sz w:val="28"/>
          <w:szCs w:val="28"/>
        </w:rPr>
        <w:tab/>
        <w:t xml:space="preserve">    № 125</w:t>
      </w:r>
    </w:p>
    <w:p w:rsidR="008B75A3" w:rsidRPr="00590FD6" w:rsidRDefault="008B75A3" w:rsidP="008B75A3">
      <w:pPr>
        <w:tabs>
          <w:tab w:val="left" w:pos="78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алкино</w:t>
      </w:r>
    </w:p>
    <w:p w:rsidR="003745FD" w:rsidRPr="00590FD6" w:rsidRDefault="003745FD" w:rsidP="003745FD">
      <w:pPr>
        <w:rPr>
          <w:b/>
          <w:sz w:val="28"/>
          <w:szCs w:val="28"/>
        </w:rPr>
      </w:pPr>
      <w:r w:rsidRPr="00590FD6">
        <w:rPr>
          <w:b/>
          <w:sz w:val="28"/>
          <w:szCs w:val="28"/>
        </w:rPr>
        <w:t>О внесении изменений  в решение</w:t>
      </w:r>
      <w:r w:rsidR="00590FD6">
        <w:rPr>
          <w:b/>
          <w:sz w:val="28"/>
          <w:szCs w:val="28"/>
        </w:rPr>
        <w:t xml:space="preserve"> </w:t>
      </w:r>
      <w:r w:rsidRPr="00590FD6">
        <w:rPr>
          <w:b/>
          <w:sz w:val="28"/>
          <w:szCs w:val="28"/>
        </w:rPr>
        <w:t>Совета сельского поселения «</w:t>
      </w:r>
      <w:proofErr w:type="spellStart"/>
      <w:r w:rsidRPr="00590FD6">
        <w:rPr>
          <w:b/>
          <w:sz w:val="28"/>
          <w:szCs w:val="28"/>
        </w:rPr>
        <w:t>Галкинское</w:t>
      </w:r>
      <w:proofErr w:type="spellEnd"/>
      <w:r w:rsidRPr="00590FD6">
        <w:rPr>
          <w:b/>
          <w:sz w:val="28"/>
          <w:szCs w:val="28"/>
        </w:rPr>
        <w:t>» № 106 от</w:t>
      </w:r>
      <w:r w:rsidR="00590FD6" w:rsidRPr="00590FD6">
        <w:rPr>
          <w:b/>
          <w:sz w:val="28"/>
          <w:szCs w:val="28"/>
        </w:rPr>
        <w:t xml:space="preserve"> </w:t>
      </w:r>
      <w:r w:rsidRPr="00590FD6">
        <w:rPr>
          <w:b/>
          <w:sz w:val="28"/>
          <w:szCs w:val="28"/>
        </w:rPr>
        <w:t>26 декабря 2014 года «О бюджете</w:t>
      </w:r>
      <w:r w:rsidR="00590FD6">
        <w:rPr>
          <w:b/>
          <w:sz w:val="28"/>
          <w:szCs w:val="28"/>
        </w:rPr>
        <w:t xml:space="preserve"> </w:t>
      </w:r>
      <w:r w:rsidR="00590FD6" w:rsidRPr="00590FD6">
        <w:rPr>
          <w:b/>
          <w:sz w:val="28"/>
          <w:szCs w:val="28"/>
        </w:rPr>
        <w:t>с</w:t>
      </w:r>
      <w:r w:rsidRPr="00590FD6">
        <w:rPr>
          <w:b/>
          <w:sz w:val="28"/>
          <w:szCs w:val="28"/>
        </w:rPr>
        <w:t>ельского поселения «</w:t>
      </w:r>
      <w:proofErr w:type="spellStart"/>
      <w:r w:rsidRPr="00590FD6">
        <w:rPr>
          <w:b/>
          <w:sz w:val="28"/>
          <w:szCs w:val="28"/>
        </w:rPr>
        <w:t>Галкинское</w:t>
      </w:r>
      <w:proofErr w:type="spellEnd"/>
      <w:r w:rsidRPr="00590FD6">
        <w:rPr>
          <w:b/>
          <w:sz w:val="28"/>
          <w:szCs w:val="28"/>
        </w:rPr>
        <w:t>» на  2015 год»</w:t>
      </w:r>
    </w:p>
    <w:p w:rsidR="003745FD" w:rsidRDefault="003745FD" w:rsidP="003745FD"/>
    <w:p w:rsidR="003745FD" w:rsidRDefault="003745FD" w:rsidP="003745FD"/>
    <w:p w:rsidR="003745FD" w:rsidRPr="00590FD6" w:rsidRDefault="003745FD" w:rsidP="003745FD">
      <w:pPr>
        <w:ind w:firstLine="708"/>
        <w:jc w:val="both"/>
        <w:rPr>
          <w:sz w:val="28"/>
          <w:szCs w:val="28"/>
        </w:rPr>
      </w:pPr>
      <w:r w:rsidRPr="00590FD6">
        <w:rPr>
          <w:sz w:val="28"/>
          <w:szCs w:val="28"/>
        </w:rPr>
        <w:t>Руководствуясь статьей 42 Устава сельского поселения «</w:t>
      </w:r>
      <w:proofErr w:type="spellStart"/>
      <w:r w:rsidRPr="00590FD6">
        <w:rPr>
          <w:sz w:val="28"/>
          <w:szCs w:val="28"/>
        </w:rPr>
        <w:t>Галкинское</w:t>
      </w:r>
      <w:proofErr w:type="spellEnd"/>
      <w:r w:rsidRPr="00590FD6">
        <w:rPr>
          <w:sz w:val="28"/>
          <w:szCs w:val="28"/>
        </w:rPr>
        <w:t>» муниципального района «</w:t>
      </w:r>
      <w:proofErr w:type="spellStart"/>
      <w:r w:rsidRPr="00590FD6">
        <w:rPr>
          <w:sz w:val="28"/>
          <w:szCs w:val="28"/>
        </w:rPr>
        <w:t>Шилкинский</w:t>
      </w:r>
      <w:proofErr w:type="spellEnd"/>
      <w:r w:rsidRPr="00590FD6">
        <w:rPr>
          <w:sz w:val="28"/>
          <w:szCs w:val="28"/>
        </w:rPr>
        <w:t xml:space="preserve"> район» Совет сельского поселения «</w:t>
      </w:r>
      <w:proofErr w:type="spellStart"/>
      <w:r w:rsidRPr="00590FD6">
        <w:rPr>
          <w:sz w:val="28"/>
          <w:szCs w:val="28"/>
        </w:rPr>
        <w:t>Галкинское</w:t>
      </w:r>
      <w:proofErr w:type="spellEnd"/>
      <w:r w:rsidRPr="00590FD6">
        <w:rPr>
          <w:sz w:val="28"/>
          <w:szCs w:val="28"/>
        </w:rPr>
        <w:t>»</w:t>
      </w:r>
      <w:r w:rsidR="00590FD6" w:rsidRPr="00590FD6">
        <w:rPr>
          <w:sz w:val="28"/>
          <w:szCs w:val="28"/>
        </w:rPr>
        <w:t>, решил:</w:t>
      </w:r>
    </w:p>
    <w:p w:rsidR="003745FD" w:rsidRPr="00590FD6" w:rsidRDefault="00590FD6" w:rsidP="003745FD">
      <w:pPr>
        <w:ind w:firstLine="708"/>
        <w:jc w:val="center"/>
        <w:rPr>
          <w:b/>
          <w:sz w:val="28"/>
          <w:szCs w:val="28"/>
        </w:rPr>
      </w:pPr>
      <w:r w:rsidRPr="00590FD6">
        <w:rPr>
          <w:b/>
          <w:sz w:val="28"/>
          <w:szCs w:val="28"/>
        </w:rPr>
        <w:t xml:space="preserve"> 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  <w:r w:rsidRPr="00590FD6">
        <w:rPr>
          <w:sz w:val="28"/>
          <w:szCs w:val="28"/>
        </w:rPr>
        <w:tab/>
        <w:t>Внести изменения в решение Совета сельского пос</w:t>
      </w:r>
      <w:r w:rsidR="00590FD6">
        <w:rPr>
          <w:sz w:val="28"/>
          <w:szCs w:val="28"/>
        </w:rPr>
        <w:t>еления «</w:t>
      </w:r>
      <w:proofErr w:type="spellStart"/>
      <w:r w:rsidR="00590FD6">
        <w:rPr>
          <w:sz w:val="28"/>
          <w:szCs w:val="28"/>
        </w:rPr>
        <w:t>Галкинское</w:t>
      </w:r>
      <w:proofErr w:type="spellEnd"/>
      <w:r w:rsidR="00590FD6">
        <w:rPr>
          <w:sz w:val="28"/>
          <w:szCs w:val="28"/>
        </w:rPr>
        <w:t>»  № 106  от 26</w:t>
      </w:r>
      <w:r w:rsidRPr="00590FD6">
        <w:rPr>
          <w:sz w:val="28"/>
          <w:szCs w:val="28"/>
        </w:rPr>
        <w:t xml:space="preserve"> декабря   2014 года</w:t>
      </w:r>
      <w:r w:rsidR="008B75A3">
        <w:rPr>
          <w:sz w:val="28"/>
          <w:szCs w:val="28"/>
        </w:rPr>
        <w:t xml:space="preserve"> «О бюджете сельского поселения «</w:t>
      </w:r>
      <w:proofErr w:type="spellStart"/>
      <w:r w:rsidR="008B75A3">
        <w:rPr>
          <w:sz w:val="28"/>
          <w:szCs w:val="28"/>
        </w:rPr>
        <w:t>Галкинское</w:t>
      </w:r>
      <w:proofErr w:type="spellEnd"/>
      <w:r w:rsidR="008B75A3">
        <w:rPr>
          <w:sz w:val="28"/>
          <w:szCs w:val="28"/>
        </w:rPr>
        <w:t>» на 2015год»</w:t>
      </w:r>
      <w:r w:rsidRPr="00590FD6">
        <w:rPr>
          <w:sz w:val="28"/>
          <w:szCs w:val="28"/>
        </w:rPr>
        <w:t>.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numPr>
          <w:ilvl w:val="0"/>
          <w:numId w:val="1"/>
        </w:numPr>
        <w:jc w:val="both"/>
        <w:rPr>
          <w:sz w:val="28"/>
          <w:szCs w:val="28"/>
        </w:rPr>
      </w:pPr>
      <w:r w:rsidRPr="00590FD6">
        <w:rPr>
          <w:sz w:val="28"/>
          <w:szCs w:val="28"/>
        </w:rPr>
        <w:t>Статью 1 изложить в новой редакции: Утвердить бюджет  сельского поселения «</w:t>
      </w:r>
      <w:proofErr w:type="spellStart"/>
      <w:r w:rsidRPr="00590FD6">
        <w:rPr>
          <w:sz w:val="28"/>
          <w:szCs w:val="28"/>
        </w:rPr>
        <w:t>Галкинское</w:t>
      </w:r>
      <w:proofErr w:type="spellEnd"/>
      <w:r w:rsidRPr="00590FD6">
        <w:rPr>
          <w:sz w:val="28"/>
          <w:szCs w:val="28"/>
        </w:rPr>
        <w:t>» муниципального района «</w:t>
      </w:r>
      <w:proofErr w:type="spellStart"/>
      <w:r w:rsidRPr="00590FD6">
        <w:rPr>
          <w:sz w:val="28"/>
          <w:szCs w:val="28"/>
        </w:rPr>
        <w:t>Шилкинский</w:t>
      </w:r>
      <w:proofErr w:type="spellEnd"/>
      <w:r w:rsidRPr="00590FD6">
        <w:rPr>
          <w:sz w:val="28"/>
          <w:szCs w:val="28"/>
        </w:rPr>
        <w:t xml:space="preserve"> район»  на  2015 год:</w:t>
      </w:r>
    </w:p>
    <w:p w:rsidR="003745FD" w:rsidRPr="00590FD6" w:rsidRDefault="003745FD" w:rsidP="003745FD">
      <w:pPr>
        <w:ind w:left="705" w:firstLine="3"/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  <w:r w:rsidRPr="00590FD6">
        <w:rPr>
          <w:sz w:val="28"/>
          <w:szCs w:val="28"/>
        </w:rPr>
        <w:t xml:space="preserve">      - по расходам в сумме  4111,8 тыс. рублей.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  <w:r w:rsidRPr="00590FD6">
        <w:rPr>
          <w:sz w:val="28"/>
          <w:szCs w:val="28"/>
        </w:rPr>
        <w:t xml:space="preserve">      - по доходам в сумме    4099,5 тыс. рублей. 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  <w:r w:rsidRPr="00590FD6">
        <w:rPr>
          <w:sz w:val="28"/>
          <w:szCs w:val="28"/>
        </w:rPr>
        <w:t xml:space="preserve">      -</w:t>
      </w:r>
      <w:proofErr w:type="spellStart"/>
      <w:r w:rsidRPr="00590FD6">
        <w:rPr>
          <w:sz w:val="28"/>
          <w:szCs w:val="28"/>
        </w:rPr>
        <w:t>Дифицит</w:t>
      </w:r>
      <w:proofErr w:type="spellEnd"/>
      <w:r w:rsidRPr="00590FD6">
        <w:rPr>
          <w:sz w:val="28"/>
          <w:szCs w:val="28"/>
        </w:rPr>
        <w:t xml:space="preserve">                       12,3 тыс. руб.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numPr>
          <w:ilvl w:val="0"/>
          <w:numId w:val="2"/>
        </w:numPr>
        <w:jc w:val="both"/>
        <w:rPr>
          <w:sz w:val="28"/>
          <w:szCs w:val="28"/>
        </w:rPr>
      </w:pPr>
      <w:r w:rsidRPr="00590FD6">
        <w:rPr>
          <w:sz w:val="28"/>
          <w:szCs w:val="28"/>
        </w:rPr>
        <w:t>Приложение № 1 изложить в новой редакции (прилагается)</w:t>
      </w:r>
    </w:p>
    <w:p w:rsidR="003745FD" w:rsidRPr="00590FD6" w:rsidRDefault="003745FD" w:rsidP="003745FD">
      <w:pPr>
        <w:numPr>
          <w:ilvl w:val="0"/>
          <w:numId w:val="2"/>
        </w:numPr>
        <w:jc w:val="both"/>
        <w:rPr>
          <w:sz w:val="28"/>
          <w:szCs w:val="28"/>
        </w:rPr>
      </w:pPr>
      <w:r w:rsidRPr="00590FD6">
        <w:rPr>
          <w:sz w:val="28"/>
          <w:szCs w:val="28"/>
        </w:rPr>
        <w:t>Приложение № 2 изложить в новой редакции (прилагается)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590FD6" w:rsidP="003745FD">
      <w:pPr>
        <w:jc w:val="both"/>
        <w:rPr>
          <w:sz w:val="28"/>
          <w:szCs w:val="28"/>
        </w:rPr>
      </w:pPr>
      <w:r w:rsidRPr="00590FD6">
        <w:rPr>
          <w:sz w:val="28"/>
          <w:szCs w:val="28"/>
        </w:rPr>
        <w:t xml:space="preserve"> 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590FD6" w:rsidP="003745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590FD6" w:rsidP="003745F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Галкинское</w:t>
      </w:r>
      <w:proofErr w:type="spellEnd"/>
      <w:r>
        <w:rPr>
          <w:sz w:val="28"/>
          <w:szCs w:val="28"/>
        </w:rPr>
        <w:t>»                         Л.П.Галицкая</w:t>
      </w: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590FD6" w:rsidRDefault="00590FD6" w:rsidP="003745FD">
      <w:pPr>
        <w:rPr>
          <w:sz w:val="28"/>
          <w:szCs w:val="28"/>
        </w:rPr>
      </w:pPr>
    </w:p>
    <w:p w:rsidR="003745FD" w:rsidRPr="00590FD6" w:rsidRDefault="00590FD6" w:rsidP="003745FD"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3745FD" w:rsidRPr="00590FD6">
        <w:rPr>
          <w:sz w:val="28"/>
          <w:szCs w:val="28"/>
        </w:rPr>
        <w:t xml:space="preserve"> </w:t>
      </w:r>
      <w:r w:rsidR="003745FD" w:rsidRPr="00590FD6">
        <w:t>Приложение № 1</w:t>
      </w:r>
    </w:p>
    <w:p w:rsidR="00590FD6" w:rsidRPr="00590FD6" w:rsidRDefault="00590FD6" w:rsidP="00590FD6">
      <w:r w:rsidRPr="00590FD6">
        <w:t xml:space="preserve">                                                                К р</w:t>
      </w:r>
      <w:r w:rsidR="003745FD" w:rsidRPr="00590FD6">
        <w:t xml:space="preserve">ешению Совета </w:t>
      </w:r>
      <w:r w:rsidRPr="00590FD6">
        <w:t>сельского поселения</w:t>
      </w:r>
      <w:r w:rsidR="003745FD" w:rsidRPr="00590FD6">
        <w:t xml:space="preserve"> </w:t>
      </w:r>
    </w:p>
    <w:p w:rsidR="00590FD6" w:rsidRPr="00590FD6" w:rsidRDefault="00590FD6" w:rsidP="00590FD6">
      <w:pPr>
        <w:jc w:val="right"/>
      </w:pPr>
      <w:r w:rsidRPr="00590FD6">
        <w:t xml:space="preserve">                                                         </w:t>
      </w:r>
      <w:r w:rsidR="003745FD" w:rsidRPr="00590FD6">
        <w:t xml:space="preserve">«О внесении изменений в  </w:t>
      </w:r>
      <w:r>
        <w:t>решение Совета сельского поселения «</w:t>
      </w:r>
      <w:proofErr w:type="spellStart"/>
      <w:r>
        <w:t>Галкинское</w:t>
      </w:r>
      <w:proofErr w:type="spellEnd"/>
      <w:r>
        <w:t>» № 106 от 26.12.2014 «О бюджете сельского</w:t>
      </w:r>
      <w:r w:rsidR="003745FD" w:rsidRPr="00590FD6">
        <w:t xml:space="preserve"> </w:t>
      </w:r>
      <w:r>
        <w:t>поселения «</w:t>
      </w:r>
      <w:proofErr w:type="spellStart"/>
      <w:r>
        <w:t>Галкинское</w:t>
      </w:r>
      <w:proofErr w:type="spellEnd"/>
      <w:r>
        <w:t>» на 2015 год</w:t>
      </w:r>
      <w:r w:rsidR="003745FD" w:rsidRPr="00590FD6">
        <w:t xml:space="preserve"> </w:t>
      </w:r>
      <w:r>
        <w:t xml:space="preserve"> </w:t>
      </w:r>
    </w:p>
    <w:p w:rsidR="003745FD" w:rsidRPr="00590FD6" w:rsidRDefault="00590FD6" w:rsidP="00590FD6">
      <w:r w:rsidRPr="00590FD6">
        <w:t xml:space="preserve">                                                 </w:t>
      </w:r>
      <w:r w:rsidR="003745FD" w:rsidRPr="00590FD6">
        <w:t xml:space="preserve"> </w:t>
      </w:r>
      <w:r>
        <w:t xml:space="preserve">      </w:t>
      </w:r>
      <w:r w:rsidR="00984019">
        <w:t xml:space="preserve">                                         </w:t>
      </w:r>
      <w:r>
        <w:t xml:space="preserve">  </w:t>
      </w:r>
      <w:r w:rsidR="008B75A3">
        <w:t>от 9 июня</w:t>
      </w:r>
      <w:r w:rsidR="003745FD" w:rsidRPr="00590FD6">
        <w:t xml:space="preserve"> 2015г   </w:t>
      </w:r>
      <w:r w:rsidR="00984019">
        <w:t xml:space="preserve"> № </w:t>
      </w:r>
      <w:r w:rsidR="008B75A3">
        <w:t>125</w:t>
      </w:r>
    </w:p>
    <w:p w:rsidR="003745FD" w:rsidRPr="00590FD6" w:rsidRDefault="003745FD" w:rsidP="003745FD">
      <w:pPr>
        <w:rPr>
          <w:sz w:val="28"/>
          <w:szCs w:val="28"/>
        </w:rPr>
      </w:pPr>
      <w:r w:rsidRPr="00590FD6">
        <w:rPr>
          <w:sz w:val="28"/>
          <w:szCs w:val="28"/>
        </w:rPr>
        <w:t xml:space="preserve">                                                                                         </w:t>
      </w:r>
    </w:p>
    <w:p w:rsidR="003745FD" w:rsidRPr="00590FD6" w:rsidRDefault="003745FD" w:rsidP="003745FD">
      <w:pPr>
        <w:jc w:val="right"/>
        <w:rPr>
          <w:sz w:val="28"/>
          <w:szCs w:val="28"/>
        </w:rPr>
      </w:pPr>
    </w:p>
    <w:p w:rsidR="003745FD" w:rsidRPr="00590FD6" w:rsidRDefault="003745FD" w:rsidP="003745FD">
      <w:pPr>
        <w:rPr>
          <w:b/>
          <w:sz w:val="28"/>
          <w:szCs w:val="28"/>
        </w:rPr>
      </w:pPr>
      <w:r w:rsidRPr="00590FD6">
        <w:rPr>
          <w:b/>
          <w:sz w:val="28"/>
          <w:szCs w:val="28"/>
        </w:rPr>
        <w:t xml:space="preserve"> Объём  поступлений  налоговых и неналоговых доходов и   межбюджетных трансфертов</w:t>
      </w:r>
    </w:p>
    <w:p w:rsidR="003745FD" w:rsidRPr="00590FD6" w:rsidRDefault="003745FD" w:rsidP="003745FD">
      <w:pPr>
        <w:rPr>
          <w:b/>
          <w:sz w:val="28"/>
          <w:szCs w:val="28"/>
        </w:rPr>
      </w:pPr>
      <w:r w:rsidRPr="00590FD6">
        <w:rPr>
          <w:b/>
          <w:sz w:val="28"/>
          <w:szCs w:val="28"/>
        </w:rPr>
        <w:t xml:space="preserve">  за 1 квартал 2015год.</w:t>
      </w:r>
    </w:p>
    <w:p w:rsidR="003745FD" w:rsidRPr="00590FD6" w:rsidRDefault="003745FD" w:rsidP="003745FD">
      <w:pPr>
        <w:jc w:val="center"/>
        <w:rPr>
          <w:b/>
          <w:sz w:val="28"/>
          <w:szCs w:val="28"/>
        </w:rPr>
      </w:pPr>
    </w:p>
    <w:tbl>
      <w:tblPr>
        <w:tblW w:w="7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075"/>
        <w:gridCol w:w="3397"/>
        <w:gridCol w:w="1620"/>
      </w:tblGrid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№</w:t>
            </w:r>
          </w:p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590FD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90FD6">
              <w:rPr>
                <w:b/>
                <w:sz w:val="28"/>
                <w:szCs w:val="28"/>
              </w:rPr>
              <w:t>/</w:t>
            </w:r>
            <w:proofErr w:type="spellStart"/>
            <w:r w:rsidRPr="00590FD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Коды бюджетной классификации</w:t>
            </w:r>
          </w:p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Уточнённые бюджетные</w:t>
            </w: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Назначения  на 2015 год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100 00000 000000 000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Налоговые и неналоговые  доходы всего: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247,0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Налоговые доходы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197,0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10100000000000000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Налоги на прибыль, доходы.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107,0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101020210100000110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107,0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10300000000000110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Налоги на прибыль, доходы.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971,0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3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10302000010000110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Акцизы по подакцизным товарам продукции, производимой на территории РФ.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971,0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4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10503020013000110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10600000000000000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82,0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6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10601030100000110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proofErr w:type="gramStart"/>
            <w:r w:rsidRPr="00590FD6">
              <w:rPr>
                <w:sz w:val="28"/>
                <w:szCs w:val="28"/>
              </w:rPr>
              <w:t>Налог</w:t>
            </w:r>
            <w:proofErr w:type="gramEnd"/>
            <w:r w:rsidRPr="00590FD6">
              <w:rPr>
                <w:sz w:val="28"/>
                <w:szCs w:val="28"/>
              </w:rPr>
              <w:t xml:space="preserve"> на имущество физических лиц зачисляемый в бюджеты поселений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20,0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        </w:t>
            </w:r>
            <w:r w:rsidRPr="00590FD6">
              <w:rPr>
                <w:b/>
                <w:sz w:val="28"/>
                <w:szCs w:val="28"/>
              </w:rPr>
              <w:lastRenderedPageBreak/>
              <w:t>10606000000000110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lastRenderedPageBreak/>
              <w:t>Земельный налог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62,0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       10606033101000110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Земельный налог, взимаемый по ставке  установленной подпунктом 1 пункта 1 статьи 394 Налогового кодекса РФ, зачисляемый в бюджеты поселений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36,0                              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8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        10606043101000110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Земельный налог, взимаемый по ставке, установленной </w:t>
            </w:r>
            <w:proofErr w:type="spellStart"/>
            <w:r w:rsidRPr="00590FD6">
              <w:rPr>
                <w:sz w:val="28"/>
                <w:szCs w:val="28"/>
              </w:rPr>
              <w:t>подп</w:t>
            </w:r>
            <w:proofErr w:type="spellEnd"/>
            <w:r w:rsidRPr="00590FD6">
              <w:rPr>
                <w:sz w:val="28"/>
                <w:szCs w:val="28"/>
              </w:rPr>
              <w:t>. 2 пункта 1. статьи 394 Налогового кодекса РФ, зачисляемый в бюджеты поселений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 </w:t>
            </w: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26,0                                 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9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10904053100000110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Земельный налог 2006г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        10804020011000110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Госпошлина за совершение нотариальных действий должностными лицами органов местного </w:t>
            </w:r>
            <w:proofErr w:type="gramStart"/>
            <w:r w:rsidRPr="00590FD6">
              <w:rPr>
                <w:b/>
                <w:sz w:val="28"/>
                <w:szCs w:val="28"/>
              </w:rPr>
              <w:t>самоуправления</w:t>
            </w:r>
            <w:proofErr w:type="gramEnd"/>
            <w:r w:rsidRPr="00590FD6">
              <w:rPr>
                <w:b/>
                <w:sz w:val="28"/>
                <w:szCs w:val="28"/>
              </w:rPr>
              <w:t xml:space="preserve">  уполномоченными в соответствии с законодательными актами РФ на совершение нотариальных действий.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</w:t>
            </w: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8,0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11100000000000000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31,0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        11105035100000120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 поселений  и созданных ими учреждений (за исключением имущества муниципальных</w:t>
            </w:r>
            <w:r w:rsidRPr="00590FD6">
              <w:rPr>
                <w:b/>
                <w:sz w:val="28"/>
                <w:szCs w:val="28"/>
              </w:rPr>
              <w:t xml:space="preserve"> </w:t>
            </w:r>
            <w:r w:rsidRPr="00590FD6">
              <w:rPr>
                <w:sz w:val="28"/>
                <w:szCs w:val="28"/>
              </w:rPr>
              <w:t>автономных учреждений)</w:t>
            </w:r>
            <w:r w:rsidRPr="00590FD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                          </w:t>
            </w: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</w:t>
            </w: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28,0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        1110501310000</w:t>
            </w:r>
            <w:r w:rsidRPr="00590FD6">
              <w:rPr>
                <w:sz w:val="28"/>
                <w:szCs w:val="28"/>
              </w:rPr>
              <w:lastRenderedPageBreak/>
              <w:t>0120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 xml:space="preserve">Доходы, получаемые в виде арендной платы за </w:t>
            </w:r>
            <w:r w:rsidRPr="00590FD6">
              <w:rPr>
                <w:sz w:val="28"/>
                <w:szCs w:val="28"/>
              </w:rPr>
              <w:lastRenderedPageBreak/>
              <w:t>земельные участки, государственная собственность на которые не разграничена  и которые расположены в границах поселений, а также средства от продажи права на земли.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lastRenderedPageBreak/>
              <w:t xml:space="preserve"> </w:t>
            </w:r>
            <w:r w:rsidRPr="00590FD6">
              <w:rPr>
                <w:sz w:val="28"/>
                <w:szCs w:val="28"/>
              </w:rPr>
              <w:t xml:space="preserve"> 3,0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11105025100000120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Доходы, получаемые в виде арендной платы, за земли находящиеся в собственности поселения.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14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11406013100000430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11700000000000000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 19,0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15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11701050100000180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19,0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20200000000000000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3852,5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16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20201001100000151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Дотация на выравнивание  бюджетной обеспеченности  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748,2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17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20201003100000151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Дотация на поддержку мер по обеспечению сбалансированности  бюджета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</w:t>
            </w: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1351,5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18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20204012100000151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25,0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19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2020301510000</w:t>
            </w:r>
            <w:r w:rsidRPr="00590FD6">
              <w:rPr>
                <w:sz w:val="28"/>
                <w:szCs w:val="28"/>
              </w:rPr>
              <w:lastRenderedPageBreak/>
              <w:t>0151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 xml:space="preserve">Субвенции  бюджетам </w:t>
            </w:r>
            <w:r w:rsidRPr="00590FD6">
              <w:rPr>
                <w:sz w:val="28"/>
                <w:szCs w:val="28"/>
              </w:rPr>
              <w:lastRenderedPageBreak/>
              <w:t>поселений на осуществление первичного воинского учёта на территориях, где отсутствуют  военные комиссариаты.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 xml:space="preserve">                                </w:t>
            </w: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 xml:space="preserve">  75,5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20203024100000151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РФ.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1652,3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21</w:t>
            </w: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20202999100000151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</w:t>
            </w:r>
          </w:p>
        </w:tc>
      </w:tr>
      <w:tr w:rsidR="003745FD" w:rsidRPr="00590FD6" w:rsidTr="00984019">
        <w:tc>
          <w:tcPr>
            <w:tcW w:w="576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5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3397" w:type="dxa"/>
          </w:tcPr>
          <w:p w:rsidR="003745FD" w:rsidRPr="00590FD6" w:rsidRDefault="003745FD" w:rsidP="009840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 xml:space="preserve">                    </w:t>
            </w: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4099,5</w:t>
            </w:r>
          </w:p>
        </w:tc>
      </w:tr>
    </w:tbl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  <w:r w:rsidRPr="00590FD6">
        <w:rPr>
          <w:sz w:val="28"/>
          <w:szCs w:val="28"/>
        </w:rPr>
        <w:t xml:space="preserve">Глава сельского поселения  </w:t>
      </w:r>
      <w:r w:rsidR="00590FD6" w:rsidRPr="00590FD6">
        <w:rPr>
          <w:sz w:val="28"/>
          <w:szCs w:val="28"/>
        </w:rPr>
        <w:t>«</w:t>
      </w:r>
      <w:proofErr w:type="spellStart"/>
      <w:r w:rsidR="00590FD6" w:rsidRPr="00590FD6">
        <w:rPr>
          <w:sz w:val="28"/>
          <w:szCs w:val="28"/>
        </w:rPr>
        <w:t>Галкинское</w:t>
      </w:r>
      <w:proofErr w:type="spellEnd"/>
      <w:r w:rsidR="00590FD6" w:rsidRPr="00590FD6">
        <w:rPr>
          <w:sz w:val="28"/>
          <w:szCs w:val="28"/>
        </w:rPr>
        <w:t xml:space="preserve">» </w:t>
      </w:r>
      <w:r w:rsidR="00984019">
        <w:rPr>
          <w:sz w:val="28"/>
          <w:szCs w:val="28"/>
        </w:rPr>
        <w:t xml:space="preserve">                         Л.П. Галицкая</w:t>
      </w:r>
      <w:r w:rsidRPr="00590FD6">
        <w:rPr>
          <w:sz w:val="28"/>
          <w:szCs w:val="28"/>
        </w:rPr>
        <w:t xml:space="preserve">    </w:t>
      </w: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590FD6" w:rsidRPr="00590FD6" w:rsidRDefault="00590FD6" w:rsidP="003745FD">
      <w:pPr>
        <w:rPr>
          <w:sz w:val="28"/>
          <w:szCs w:val="28"/>
        </w:rPr>
      </w:pPr>
    </w:p>
    <w:p w:rsidR="00984019" w:rsidRDefault="00590FD6" w:rsidP="003745FD">
      <w:pPr>
        <w:rPr>
          <w:sz w:val="28"/>
          <w:szCs w:val="28"/>
        </w:rPr>
      </w:pPr>
      <w:r w:rsidRPr="00590FD6"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3745FD" w:rsidRPr="00590FD6">
        <w:rPr>
          <w:sz w:val="28"/>
          <w:szCs w:val="28"/>
        </w:rPr>
        <w:t xml:space="preserve">  </w:t>
      </w: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984019" w:rsidRDefault="00984019" w:rsidP="003745FD">
      <w:pPr>
        <w:rPr>
          <w:sz w:val="28"/>
          <w:szCs w:val="28"/>
        </w:rPr>
      </w:pPr>
    </w:p>
    <w:p w:rsidR="003745FD" w:rsidRPr="00984019" w:rsidRDefault="00984019" w:rsidP="00984019">
      <w:pPr>
        <w:jc w:val="right"/>
      </w:pPr>
      <w:r w:rsidRPr="00984019">
        <w:t xml:space="preserve">                                                                                                       </w:t>
      </w:r>
      <w:r w:rsidR="003745FD" w:rsidRPr="00984019">
        <w:t>Приложение № 2</w:t>
      </w:r>
    </w:p>
    <w:p w:rsidR="00984019" w:rsidRPr="00590FD6" w:rsidRDefault="00984019" w:rsidP="00984019">
      <w:r>
        <w:t xml:space="preserve">                                                                                     </w:t>
      </w:r>
      <w:r w:rsidR="003745FD" w:rsidRPr="00984019">
        <w:t xml:space="preserve"> </w:t>
      </w:r>
      <w:r w:rsidRPr="00590FD6">
        <w:t xml:space="preserve">К решению Совета сельского поселения </w:t>
      </w:r>
    </w:p>
    <w:p w:rsidR="00984019" w:rsidRPr="00590FD6" w:rsidRDefault="00984019" w:rsidP="00984019">
      <w:pPr>
        <w:jc w:val="right"/>
      </w:pPr>
      <w:r w:rsidRPr="00590FD6">
        <w:t xml:space="preserve">                                                         «О внесении изменений в  </w:t>
      </w:r>
      <w:r>
        <w:t>решение Совета сельского поселения «</w:t>
      </w:r>
      <w:proofErr w:type="spellStart"/>
      <w:r>
        <w:t>Галкинское</w:t>
      </w:r>
      <w:proofErr w:type="spellEnd"/>
      <w:r>
        <w:t>» № 106 от 26.12.2014 «О бюджете сельского</w:t>
      </w:r>
      <w:r w:rsidRPr="00590FD6">
        <w:t xml:space="preserve"> </w:t>
      </w:r>
      <w:r>
        <w:t>поселения «</w:t>
      </w:r>
      <w:proofErr w:type="spellStart"/>
      <w:r>
        <w:t>Галкинское</w:t>
      </w:r>
      <w:proofErr w:type="spellEnd"/>
      <w:r>
        <w:t>» на 2015 год</w:t>
      </w:r>
      <w:r w:rsidRPr="00590FD6">
        <w:t xml:space="preserve"> </w:t>
      </w:r>
      <w:r>
        <w:t xml:space="preserve"> </w:t>
      </w:r>
    </w:p>
    <w:p w:rsidR="00984019" w:rsidRPr="00590FD6" w:rsidRDefault="00984019" w:rsidP="00984019">
      <w:r w:rsidRPr="00590FD6">
        <w:t xml:space="preserve">                                                  </w:t>
      </w:r>
      <w:r>
        <w:t xml:space="preserve">                                                 </w:t>
      </w:r>
      <w:r w:rsidR="008B75A3">
        <w:t xml:space="preserve">от 9 июня 2015г  </w:t>
      </w:r>
      <w:r>
        <w:t xml:space="preserve">№ </w:t>
      </w:r>
      <w:r w:rsidR="008B75A3">
        <w:t>125</w:t>
      </w:r>
    </w:p>
    <w:p w:rsidR="00984019" w:rsidRPr="00590FD6" w:rsidRDefault="00984019" w:rsidP="00984019">
      <w:pPr>
        <w:rPr>
          <w:sz w:val="28"/>
          <w:szCs w:val="28"/>
        </w:rPr>
      </w:pPr>
      <w:r w:rsidRPr="00590FD6">
        <w:rPr>
          <w:sz w:val="28"/>
          <w:szCs w:val="28"/>
        </w:rPr>
        <w:t xml:space="preserve">                                                                                         </w:t>
      </w:r>
    </w:p>
    <w:p w:rsidR="003745FD" w:rsidRPr="00984019" w:rsidRDefault="003745FD" w:rsidP="00984019">
      <w:pPr>
        <w:jc w:val="right"/>
      </w:pPr>
      <w:r w:rsidRPr="00984019">
        <w:t xml:space="preserve">                                                                           </w:t>
      </w:r>
      <w:r w:rsidR="00984019">
        <w:t xml:space="preserve"> </w:t>
      </w:r>
    </w:p>
    <w:p w:rsidR="003745FD" w:rsidRPr="00984019" w:rsidRDefault="003745FD" w:rsidP="00984019">
      <w:pPr>
        <w:jc w:val="right"/>
      </w:pPr>
    </w:p>
    <w:p w:rsidR="003745FD" w:rsidRPr="00590FD6" w:rsidRDefault="003745FD" w:rsidP="003745FD">
      <w:pPr>
        <w:jc w:val="center"/>
        <w:rPr>
          <w:sz w:val="28"/>
          <w:szCs w:val="28"/>
        </w:rPr>
      </w:pPr>
    </w:p>
    <w:p w:rsidR="003745FD" w:rsidRPr="00590FD6" w:rsidRDefault="003745FD" w:rsidP="003745FD">
      <w:pPr>
        <w:jc w:val="center"/>
        <w:rPr>
          <w:sz w:val="28"/>
          <w:szCs w:val="28"/>
        </w:rPr>
      </w:pPr>
      <w:r w:rsidRPr="00590FD6">
        <w:rPr>
          <w:sz w:val="28"/>
          <w:szCs w:val="28"/>
        </w:rPr>
        <w:t xml:space="preserve">   </w:t>
      </w:r>
    </w:p>
    <w:p w:rsidR="003745FD" w:rsidRPr="00590FD6" w:rsidRDefault="003745FD" w:rsidP="003745FD">
      <w:pPr>
        <w:rPr>
          <w:sz w:val="28"/>
          <w:szCs w:val="28"/>
        </w:rPr>
      </w:pPr>
      <w:r w:rsidRPr="00590FD6">
        <w:rPr>
          <w:sz w:val="28"/>
          <w:szCs w:val="28"/>
        </w:rPr>
        <w:t>Распределение бюджетных ассигнований бюджета сельского поселения «</w:t>
      </w:r>
      <w:proofErr w:type="spellStart"/>
      <w:r w:rsidRPr="00590FD6">
        <w:rPr>
          <w:sz w:val="28"/>
          <w:szCs w:val="28"/>
        </w:rPr>
        <w:t>Галкинское</w:t>
      </w:r>
      <w:proofErr w:type="spellEnd"/>
      <w:r w:rsidRPr="00590FD6">
        <w:rPr>
          <w:sz w:val="28"/>
          <w:szCs w:val="28"/>
        </w:rPr>
        <w:t>» по разделам, подразделам, целевым статьям, и видам расходов классификации расходов  бюджета   за 1 квартал 2015 год.</w:t>
      </w: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tbl>
      <w:tblPr>
        <w:tblW w:w="596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9"/>
        <w:gridCol w:w="533"/>
        <w:gridCol w:w="547"/>
        <w:gridCol w:w="995"/>
        <w:gridCol w:w="625"/>
        <w:gridCol w:w="817"/>
      </w:tblGrid>
      <w:tr w:rsidR="003745FD" w:rsidRPr="00590FD6" w:rsidTr="00984019">
        <w:trPr>
          <w:trHeight w:val="934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Администрация сельского поселения «</w:t>
            </w:r>
            <w:proofErr w:type="spellStart"/>
            <w:r w:rsidRPr="00590FD6">
              <w:rPr>
                <w:sz w:val="28"/>
                <w:szCs w:val="28"/>
              </w:rPr>
              <w:t>Галкинское</w:t>
            </w:r>
            <w:proofErr w:type="spellEnd"/>
            <w:r w:rsidRPr="00590FD6">
              <w:rPr>
                <w:sz w:val="28"/>
                <w:szCs w:val="28"/>
              </w:rPr>
              <w:t>»</w:t>
            </w:r>
          </w:p>
        </w:tc>
        <w:tc>
          <w:tcPr>
            <w:tcW w:w="2700" w:type="dxa"/>
            <w:gridSpan w:val="4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Коды ведомственной классификации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Сумма тыс. руб.</w:t>
            </w:r>
          </w:p>
        </w:tc>
      </w:tr>
      <w:tr w:rsidR="003745FD" w:rsidRPr="00590FD6" w:rsidTr="00984019">
        <w:trPr>
          <w:trHeight w:val="758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Р.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Р.П.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Ц.с.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proofErr w:type="spellStart"/>
            <w:r w:rsidRPr="00590FD6">
              <w:rPr>
                <w:sz w:val="28"/>
                <w:szCs w:val="28"/>
              </w:rPr>
              <w:t>В.</w:t>
            </w:r>
            <w:proofErr w:type="gramStart"/>
            <w:r w:rsidRPr="00590FD6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Назначено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3782,9</w:t>
            </w:r>
          </w:p>
        </w:tc>
      </w:tr>
      <w:tr w:rsidR="003745FD" w:rsidRPr="00590FD6" w:rsidTr="00984019">
        <w:trPr>
          <w:trHeight w:val="575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562,6</w:t>
            </w:r>
          </w:p>
        </w:tc>
      </w:tr>
      <w:tr w:rsidR="003745FD" w:rsidRPr="00590FD6" w:rsidTr="00984019">
        <w:trPr>
          <w:trHeight w:val="575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Руководство и управление в сфере установленных функций органов  государственной власти субъектов РФ и органов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562,6</w:t>
            </w:r>
          </w:p>
        </w:tc>
      </w:tr>
      <w:tr w:rsidR="003745FD" w:rsidRPr="00590FD6" w:rsidTr="00984019">
        <w:trPr>
          <w:trHeight w:val="575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Высшее должностное лицо субъекта РФ и органов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0020300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562,6</w:t>
            </w:r>
          </w:p>
        </w:tc>
      </w:tr>
      <w:tr w:rsidR="003745FD" w:rsidRPr="00590FD6" w:rsidTr="00984019">
        <w:trPr>
          <w:trHeight w:val="575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0020300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121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562,6</w:t>
            </w:r>
          </w:p>
        </w:tc>
      </w:tr>
      <w:tr w:rsidR="003745FD" w:rsidRPr="00590FD6" w:rsidTr="00984019">
        <w:trPr>
          <w:trHeight w:val="575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0020300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122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Функционирование законодательны</w:t>
            </w:r>
            <w:proofErr w:type="gramStart"/>
            <w:r w:rsidRPr="00590FD6">
              <w:rPr>
                <w:sz w:val="28"/>
                <w:szCs w:val="28"/>
              </w:rPr>
              <w:t>х(</w:t>
            </w:r>
            <w:proofErr w:type="gramEnd"/>
            <w:r w:rsidRPr="00590FD6">
              <w:rPr>
                <w:sz w:val="28"/>
                <w:szCs w:val="28"/>
              </w:rPr>
              <w:t xml:space="preserve">представительных)органов </w:t>
            </w:r>
            <w:proofErr w:type="spellStart"/>
            <w:r w:rsidRPr="00590FD6">
              <w:rPr>
                <w:sz w:val="28"/>
                <w:szCs w:val="28"/>
              </w:rPr>
              <w:t>гос</w:t>
            </w:r>
            <w:proofErr w:type="spellEnd"/>
            <w:r w:rsidRPr="00590FD6">
              <w:rPr>
                <w:sz w:val="28"/>
                <w:szCs w:val="28"/>
              </w:rPr>
              <w:t xml:space="preserve">. Власти и местного самоуправления 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237,8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субъекта РФ и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237,8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237,8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Расходы на выплату персоналу  государственных  органов и местного самоуправления.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</w:t>
            </w: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237,8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121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</w:t>
            </w: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237,8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122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Прочие закупки </w:t>
            </w:r>
            <w:r w:rsidRPr="00590FD6">
              <w:rPr>
                <w:sz w:val="28"/>
                <w:szCs w:val="28"/>
              </w:rPr>
              <w:lastRenderedPageBreak/>
              <w:t>товаров и услуг для государственных нужд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 xml:space="preserve">   </w:t>
            </w: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 xml:space="preserve">   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Функционирование высшего исполнительного органа государственной власти субъекта РФ, органов местных администраций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880,0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субъекта РФ   и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880,0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Высшее должностное лицо субъекта РФ (руководитель высшего исполнительного органа государственной власти субъекта РФ</w:t>
            </w:r>
            <w:proofErr w:type="gramStart"/>
            <w:r w:rsidRPr="00590FD6">
              <w:rPr>
                <w:sz w:val="28"/>
                <w:szCs w:val="28"/>
              </w:rPr>
              <w:t>)и</w:t>
            </w:r>
            <w:proofErr w:type="gramEnd"/>
            <w:r w:rsidRPr="00590FD6">
              <w:rPr>
                <w:sz w:val="28"/>
                <w:szCs w:val="28"/>
              </w:rPr>
              <w:t xml:space="preserve"> его заместители местного самоуправления.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880,0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Расходы на выплату персоналу государственных органов и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438,6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121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438,6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122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379,9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242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66,0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Прочая закупка товаров</w:t>
            </w:r>
            <w:proofErr w:type="gramStart"/>
            <w:r w:rsidRPr="00590FD6">
              <w:rPr>
                <w:sz w:val="28"/>
                <w:szCs w:val="28"/>
              </w:rPr>
              <w:t xml:space="preserve"> ,</w:t>
            </w:r>
            <w:proofErr w:type="gramEnd"/>
            <w:r w:rsidRPr="00590FD6">
              <w:rPr>
                <w:sz w:val="28"/>
                <w:szCs w:val="28"/>
              </w:rPr>
              <w:t>работ и услуг  для государственных нужд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313,9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Уплата налогов</w:t>
            </w:r>
            <w:proofErr w:type="gramStart"/>
            <w:r w:rsidRPr="00590FD6">
              <w:rPr>
                <w:sz w:val="28"/>
                <w:szCs w:val="28"/>
              </w:rPr>
              <w:t xml:space="preserve"> ,</w:t>
            </w:r>
            <w:proofErr w:type="gramEnd"/>
            <w:r w:rsidRPr="00590FD6">
              <w:rPr>
                <w:sz w:val="28"/>
                <w:szCs w:val="28"/>
              </w:rPr>
              <w:t xml:space="preserve"> сборов и иных платежей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850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61,5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Уплата налога на имущество организации и земельного налога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851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27,5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0020400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852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34,0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0700500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06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5210600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540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1,5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07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41,6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Проведение </w:t>
            </w:r>
            <w:r w:rsidRPr="00590FD6">
              <w:rPr>
                <w:sz w:val="28"/>
                <w:szCs w:val="28"/>
              </w:rPr>
              <w:lastRenderedPageBreak/>
              <w:t>выборов в представительные органы муниципального образования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07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02000</w:t>
            </w:r>
            <w:r w:rsidRPr="00590FD6">
              <w:rPr>
                <w:sz w:val="28"/>
                <w:szCs w:val="28"/>
              </w:rPr>
              <w:lastRenderedPageBreak/>
              <w:t>02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50</w:t>
            </w:r>
            <w:r w:rsidRPr="00590FD6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41,6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 xml:space="preserve">Резервные фонды 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0700500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0700500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800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0700500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870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2058,4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2058,4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Расходы на выплату персоналу государственной власти и органов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1557,9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121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1557,9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122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0920300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500,5 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75,5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75,5</w:t>
            </w:r>
          </w:p>
        </w:tc>
      </w:tr>
      <w:tr w:rsidR="003745FD" w:rsidRPr="00590FD6" w:rsidTr="00984019">
        <w:trPr>
          <w:trHeight w:val="799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Руководство и управление в </w:t>
            </w:r>
            <w:r w:rsidRPr="00590FD6">
              <w:rPr>
                <w:sz w:val="28"/>
                <w:szCs w:val="28"/>
              </w:rPr>
              <w:lastRenderedPageBreak/>
              <w:t>сферах установленных функций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02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0015118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47,5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0015118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121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47,5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Субвенции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0015118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28,0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85,0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Защита населения и территории от последствий чрезвычайных  ситуаций природного и техногенного характера, гражданской обороны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09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85,0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Мероприятия по предупреждению и ликвидации последствий ЧС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09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0700500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25,0</w:t>
            </w:r>
          </w:p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Иные бюджетные ассигнования 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09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2180100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60,0</w:t>
            </w:r>
          </w:p>
        </w:tc>
      </w:tr>
      <w:tr w:rsidR="003745FD" w:rsidRPr="00590FD6" w:rsidTr="00984019">
        <w:tc>
          <w:tcPr>
            <w:tcW w:w="2449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94,4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7950000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01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7950000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Другие вопросы в области  национальной </w:t>
            </w:r>
            <w:r w:rsidRPr="00590FD6">
              <w:rPr>
                <w:sz w:val="28"/>
                <w:szCs w:val="28"/>
              </w:rPr>
              <w:lastRenderedPageBreak/>
              <w:t>экономики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09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Отдельные мероприятия в области дорожного хозяйства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09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3151000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09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3151000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94,4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590FD6">
              <w:rPr>
                <w:sz w:val="28"/>
                <w:szCs w:val="28"/>
              </w:rPr>
              <w:t>гос</w:t>
            </w:r>
            <w:proofErr w:type="spellEnd"/>
            <w:r w:rsidRPr="00590FD6">
              <w:rPr>
                <w:sz w:val="28"/>
                <w:szCs w:val="28"/>
              </w:rPr>
              <w:t>. власти  субъекта РФ и органов местного самоуправления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94,4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Расходы на выплату персоналу  государственны</w:t>
            </w:r>
            <w:proofErr w:type="gramStart"/>
            <w:r w:rsidRPr="00590FD6">
              <w:rPr>
                <w:sz w:val="28"/>
                <w:szCs w:val="28"/>
              </w:rPr>
              <w:t>х(</w:t>
            </w:r>
            <w:proofErr w:type="gramEnd"/>
            <w:r w:rsidRPr="00590FD6">
              <w:rPr>
                <w:sz w:val="28"/>
                <w:szCs w:val="28"/>
              </w:rPr>
              <w:t>муниципальных) органов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94,4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121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94,4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122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Иные выплаты  за исключением фонда оплаты 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  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закупки товаров, работ, услуг для государственных нужд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04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5210000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 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Жилищно-</w:t>
            </w:r>
            <w:r w:rsidRPr="00590FD6">
              <w:rPr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74,0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34,0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мероприятия  в области жилищно-коммунального хозяйства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7950000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22,3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02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7952000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11,7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Другие вопросы в области коммунального хозяйства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40,0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мероприятия в области жилищно-коммунального хозяйства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6000500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40,0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6000500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240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40,0</w:t>
            </w:r>
          </w:p>
        </w:tc>
      </w:tr>
      <w:tr w:rsidR="003745FD" w:rsidRPr="00590FD6" w:rsidTr="00984019">
        <w:tc>
          <w:tcPr>
            <w:tcW w:w="2449" w:type="dxa"/>
            <w:tcBorders>
              <w:left w:val="single" w:sz="4" w:space="0" w:color="auto"/>
            </w:tcBorders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Прочие закупки товаров, работ и услуг для государственных нужд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05</w:t>
            </w: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03</w:t>
            </w: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6000500</w:t>
            </w: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>244</w:t>
            </w:r>
          </w:p>
        </w:tc>
        <w:tc>
          <w:tcPr>
            <w:tcW w:w="817" w:type="dxa"/>
          </w:tcPr>
          <w:p w:rsidR="003745FD" w:rsidRPr="00590FD6" w:rsidRDefault="003745FD" w:rsidP="00984019">
            <w:pPr>
              <w:rPr>
                <w:sz w:val="28"/>
                <w:szCs w:val="28"/>
              </w:rPr>
            </w:pPr>
            <w:r w:rsidRPr="00590FD6">
              <w:rPr>
                <w:sz w:val="28"/>
                <w:szCs w:val="28"/>
              </w:rPr>
              <w:t xml:space="preserve">40,0 </w:t>
            </w:r>
          </w:p>
        </w:tc>
      </w:tr>
      <w:tr w:rsidR="003745FD" w:rsidRPr="00590FD6" w:rsidTr="00984019">
        <w:tblPrEx>
          <w:tblLook w:val="0000"/>
        </w:tblPrEx>
        <w:trPr>
          <w:trHeight w:val="160"/>
        </w:trPr>
        <w:tc>
          <w:tcPr>
            <w:tcW w:w="2449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Всего расходов:</w:t>
            </w:r>
          </w:p>
        </w:tc>
        <w:tc>
          <w:tcPr>
            <w:tcW w:w="533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</w:tc>
        <w:tc>
          <w:tcPr>
            <w:tcW w:w="547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</w:tc>
        <w:tc>
          <w:tcPr>
            <w:tcW w:w="995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</w:tc>
        <w:tc>
          <w:tcPr>
            <w:tcW w:w="625" w:type="dxa"/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</w:p>
          <w:p w:rsidR="003745FD" w:rsidRPr="00590FD6" w:rsidRDefault="003745FD" w:rsidP="00984019">
            <w:pPr>
              <w:rPr>
                <w:b/>
                <w:sz w:val="28"/>
                <w:szCs w:val="28"/>
              </w:rPr>
            </w:pPr>
            <w:r w:rsidRPr="00590FD6">
              <w:rPr>
                <w:b/>
                <w:sz w:val="28"/>
                <w:szCs w:val="28"/>
              </w:rPr>
              <w:t>4111,8</w:t>
            </w:r>
          </w:p>
        </w:tc>
      </w:tr>
    </w:tbl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  <w:r w:rsidRPr="00590FD6">
        <w:rPr>
          <w:sz w:val="28"/>
          <w:szCs w:val="28"/>
        </w:rPr>
        <w:t xml:space="preserve">Глава сельского поселения   </w:t>
      </w:r>
      <w:r w:rsidR="00984019">
        <w:rPr>
          <w:sz w:val="28"/>
          <w:szCs w:val="28"/>
        </w:rPr>
        <w:t>«</w:t>
      </w:r>
      <w:proofErr w:type="spellStart"/>
      <w:r w:rsidR="00984019">
        <w:rPr>
          <w:sz w:val="28"/>
          <w:szCs w:val="28"/>
        </w:rPr>
        <w:t>Галкинское</w:t>
      </w:r>
      <w:proofErr w:type="spellEnd"/>
      <w:r w:rsidR="00984019">
        <w:rPr>
          <w:sz w:val="28"/>
          <w:szCs w:val="28"/>
        </w:rPr>
        <w:t>»</w:t>
      </w:r>
      <w:r w:rsidRPr="00590FD6">
        <w:rPr>
          <w:sz w:val="28"/>
          <w:szCs w:val="28"/>
        </w:rPr>
        <w:t xml:space="preserve">                 </w:t>
      </w:r>
      <w:r w:rsidR="00984019">
        <w:rPr>
          <w:sz w:val="28"/>
          <w:szCs w:val="28"/>
        </w:rPr>
        <w:t xml:space="preserve">        Л.П.Галицкая</w:t>
      </w:r>
    </w:p>
    <w:p w:rsidR="003745FD" w:rsidRPr="00590FD6" w:rsidRDefault="003745FD" w:rsidP="003745FD">
      <w:pPr>
        <w:rPr>
          <w:sz w:val="28"/>
          <w:szCs w:val="28"/>
        </w:rPr>
      </w:pPr>
      <w:r w:rsidRPr="00590FD6">
        <w:rPr>
          <w:sz w:val="28"/>
          <w:szCs w:val="28"/>
        </w:rPr>
        <w:t xml:space="preserve"> </w:t>
      </w: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rPr>
          <w:sz w:val="28"/>
          <w:szCs w:val="28"/>
        </w:rPr>
      </w:pPr>
    </w:p>
    <w:p w:rsidR="003745FD" w:rsidRPr="00590FD6" w:rsidRDefault="003745FD" w:rsidP="003745FD">
      <w:pPr>
        <w:jc w:val="both"/>
        <w:rPr>
          <w:sz w:val="28"/>
          <w:szCs w:val="28"/>
        </w:rPr>
      </w:pPr>
    </w:p>
    <w:p w:rsidR="00353901" w:rsidRPr="00590FD6" w:rsidRDefault="00353901" w:rsidP="003745FD">
      <w:pPr>
        <w:pStyle w:val="a3"/>
        <w:rPr>
          <w:sz w:val="28"/>
          <w:szCs w:val="28"/>
        </w:rPr>
      </w:pPr>
    </w:p>
    <w:sectPr w:rsidR="00353901" w:rsidRPr="00590FD6" w:rsidSect="00353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24047"/>
    <w:multiLevelType w:val="hybridMultilevel"/>
    <w:tmpl w:val="D046847C"/>
    <w:lvl w:ilvl="0" w:tplc="2D1837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6546EA"/>
    <w:multiLevelType w:val="hybridMultilevel"/>
    <w:tmpl w:val="0964B8F8"/>
    <w:lvl w:ilvl="0" w:tplc="73700B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5FD"/>
    <w:rsid w:val="00353901"/>
    <w:rsid w:val="003745FD"/>
    <w:rsid w:val="00590FD6"/>
    <w:rsid w:val="00617FBD"/>
    <w:rsid w:val="00882743"/>
    <w:rsid w:val="008B75A3"/>
    <w:rsid w:val="00984019"/>
    <w:rsid w:val="009D76F9"/>
    <w:rsid w:val="00D4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745FD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45F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3745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2015-06-04T05:01:00Z</cp:lastPrinted>
  <dcterms:created xsi:type="dcterms:W3CDTF">2015-06-04T04:37:00Z</dcterms:created>
  <dcterms:modified xsi:type="dcterms:W3CDTF">2015-06-10T04:38:00Z</dcterms:modified>
</cp:coreProperties>
</file>